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041F" w14:textId="5923F902" w:rsidR="00043F4F" w:rsidRDefault="00901FC4" w:rsidP="00B03A68">
      <w:pPr>
        <w:pStyle w:val="Heading1"/>
        <w:ind w:left="0"/>
      </w:pPr>
      <w:r>
        <w:t xml:space="preserve">Attachment K3 – </w:t>
      </w:r>
      <w:r w:rsidR="00B64F16">
        <w:t xml:space="preserve">QHP QIS </w:t>
      </w:r>
      <w:r w:rsidR="00786B62">
        <w:t>3</w:t>
      </w:r>
      <w:r w:rsidR="00235D8D">
        <w:t xml:space="preserve"> Work Plan – </w:t>
      </w:r>
      <w:r w:rsidR="00786B62">
        <w:t xml:space="preserve">Hospital </w:t>
      </w:r>
      <w:r w:rsidR="008E350B">
        <w:t xml:space="preserve">Quality, Value, and </w:t>
      </w:r>
      <w:r w:rsidR="00786B62">
        <w:t>Patient Safety</w:t>
      </w:r>
    </w:p>
    <w:p w14:paraId="09ECB8A1" w14:textId="39FFF024" w:rsidR="0076651C" w:rsidRDefault="0076651C" w:rsidP="0076651C">
      <w:pPr>
        <w:pStyle w:val="BodyText"/>
        <w:spacing w:before="51"/>
        <w:ind w:right="215"/>
        <w:rPr>
          <w:iCs/>
        </w:rPr>
      </w:pPr>
    </w:p>
    <w:p w14:paraId="2CDB4D42" w14:textId="0C85204D" w:rsidR="00786B62" w:rsidRPr="00786B62" w:rsidRDefault="00786B62" w:rsidP="00786B62">
      <w:pPr>
        <w:pStyle w:val="BodyText"/>
        <w:spacing w:before="52"/>
        <w:ind w:left="100" w:right="372"/>
        <w:rPr>
          <w:spacing w:val="-3"/>
        </w:rPr>
      </w:pPr>
      <w:r w:rsidRPr="00786B62">
        <w:t>Applicant</w:t>
      </w:r>
      <w:r w:rsidRPr="00786B62">
        <w:rPr>
          <w:spacing w:val="2"/>
        </w:rPr>
        <w:t xml:space="preserve"> </w:t>
      </w:r>
      <w:r w:rsidR="008644E3">
        <w:t>must</w:t>
      </w:r>
      <w:r w:rsidRPr="00786B62">
        <w:t xml:space="preserve">: 1) Adopt a hospital payment methodology that places all acute general hospitals either at risk or subject to a bonus payment for quality performance. 2) Promote hospital involvement in improvement programs so that all hospitals achieve infection rates (measured as a standardized infection ratio or SIR) of 1.0 or lower for the five Hospital Associated Infection (HAI) measures outlined </w:t>
      </w:r>
      <w:r w:rsidR="00120B28">
        <w:t xml:space="preserve">listed below </w:t>
      </w:r>
      <w:r w:rsidRPr="00786B62">
        <w:t>or are working to improve. 3) Promote hospital involvement in improvement programs so that all hospitals comply with Sepsis Management according to CMS guidelines.</w:t>
      </w:r>
    </w:p>
    <w:p w14:paraId="742FAB93" w14:textId="77777777" w:rsidR="00786B62" w:rsidRPr="00786B62" w:rsidRDefault="00786B62" w:rsidP="008A5C75">
      <w:pPr>
        <w:pStyle w:val="BodyText"/>
        <w:spacing w:before="120"/>
        <w:ind w:left="100" w:right="372"/>
      </w:pPr>
      <w:r w:rsidRPr="00786B62">
        <w:t>The</w:t>
      </w:r>
      <w:r w:rsidRPr="00786B62">
        <w:rPr>
          <w:spacing w:val="-2"/>
        </w:rPr>
        <w:t xml:space="preserve"> </w:t>
      </w:r>
      <w:r w:rsidRPr="00786B62">
        <w:t>five HAIs and</w:t>
      </w:r>
      <w:r w:rsidRPr="00786B62">
        <w:rPr>
          <w:spacing w:val="-1"/>
        </w:rPr>
        <w:t xml:space="preserve"> </w:t>
      </w:r>
      <w:r w:rsidRPr="00786B62">
        <w:t>Sepsis</w:t>
      </w:r>
      <w:r w:rsidRPr="00786B62">
        <w:rPr>
          <w:spacing w:val="-2"/>
        </w:rPr>
        <w:t xml:space="preserve"> </w:t>
      </w:r>
      <w:r w:rsidRPr="00786B62">
        <w:t>Management</w:t>
      </w:r>
      <w:r w:rsidRPr="00786B62">
        <w:rPr>
          <w:spacing w:val="2"/>
        </w:rPr>
        <w:t xml:space="preserve"> </w:t>
      </w:r>
      <w:r w:rsidRPr="00786B62">
        <w:t>are:</w:t>
      </w:r>
    </w:p>
    <w:p w14:paraId="63D614FF" w14:textId="0697D8C5" w:rsidR="00786B62" w:rsidRPr="00786B62" w:rsidRDefault="00786B62" w:rsidP="008A5C75">
      <w:pPr>
        <w:pStyle w:val="BodyText"/>
        <w:numPr>
          <w:ilvl w:val="0"/>
          <w:numId w:val="28"/>
        </w:numPr>
        <w:spacing w:before="120"/>
        <w:ind w:left="821" w:right="374"/>
      </w:pPr>
      <w:r w:rsidRPr="00786B62">
        <w:t>Catheter-associated Urinary Tract Infection (CAUTI) (NQF #0138</w:t>
      </w:r>
      <w:proofErr w:type="gramStart"/>
      <w:r w:rsidRPr="00786B62">
        <w:t>);</w:t>
      </w:r>
      <w:proofErr w:type="gramEnd"/>
      <w:r w:rsidRPr="00786B62">
        <w:t xml:space="preserve"> </w:t>
      </w:r>
    </w:p>
    <w:p w14:paraId="26F05860" w14:textId="67F0A654" w:rsidR="00786B62" w:rsidRPr="00786B62" w:rsidRDefault="00786B62" w:rsidP="008A5C75">
      <w:pPr>
        <w:pStyle w:val="BodyText"/>
        <w:numPr>
          <w:ilvl w:val="0"/>
          <w:numId w:val="28"/>
        </w:numPr>
        <w:spacing w:before="120"/>
        <w:ind w:left="821" w:right="374"/>
      </w:pPr>
      <w:r w:rsidRPr="00786B62">
        <w:t>Central Line Associated Blood Stream Infection (CLABSI) (NQF #0139</w:t>
      </w:r>
      <w:proofErr w:type="gramStart"/>
      <w:r w:rsidRPr="00786B62">
        <w:t>);</w:t>
      </w:r>
      <w:proofErr w:type="gramEnd"/>
      <w:r w:rsidRPr="00786B62">
        <w:t xml:space="preserve"> </w:t>
      </w:r>
    </w:p>
    <w:p w14:paraId="6D7B1744" w14:textId="1629E240" w:rsidR="00786B62" w:rsidRPr="00786B62" w:rsidRDefault="00786B62" w:rsidP="008A5C75">
      <w:pPr>
        <w:pStyle w:val="BodyText"/>
        <w:numPr>
          <w:ilvl w:val="0"/>
          <w:numId w:val="28"/>
        </w:numPr>
        <w:spacing w:before="120"/>
        <w:ind w:left="821" w:right="374"/>
      </w:pPr>
      <w:r w:rsidRPr="00786B62">
        <w:t>Surgical Site Infection (SSI) with focus on colon (NQF #0753</w:t>
      </w:r>
      <w:proofErr w:type="gramStart"/>
      <w:r w:rsidRPr="00786B62">
        <w:t>);</w:t>
      </w:r>
      <w:proofErr w:type="gramEnd"/>
      <w:r w:rsidRPr="00786B62">
        <w:t xml:space="preserve"> </w:t>
      </w:r>
    </w:p>
    <w:p w14:paraId="263874FB" w14:textId="5FD95CC8" w:rsidR="00786B62" w:rsidRPr="00786B62" w:rsidRDefault="00786B62" w:rsidP="008A5C75">
      <w:pPr>
        <w:pStyle w:val="BodyText"/>
        <w:numPr>
          <w:ilvl w:val="0"/>
          <w:numId w:val="28"/>
        </w:numPr>
        <w:spacing w:before="120"/>
        <w:ind w:left="821" w:right="374"/>
      </w:pPr>
      <w:r w:rsidRPr="00786B62">
        <w:t>Methicillin-resistant Staphylococcus aureus (MRSA) (NQF #1716</w:t>
      </w:r>
      <w:proofErr w:type="gramStart"/>
      <w:r w:rsidRPr="00786B62">
        <w:t>);</w:t>
      </w:r>
      <w:proofErr w:type="gramEnd"/>
      <w:r w:rsidRPr="00786B62">
        <w:t xml:space="preserve"> </w:t>
      </w:r>
    </w:p>
    <w:p w14:paraId="5EEC7C9A" w14:textId="30C952F4" w:rsidR="00786B62" w:rsidRPr="00786B62" w:rsidRDefault="00786B62" w:rsidP="008A5C75">
      <w:pPr>
        <w:pStyle w:val="BodyText"/>
        <w:numPr>
          <w:ilvl w:val="0"/>
          <w:numId w:val="28"/>
        </w:numPr>
        <w:spacing w:before="120"/>
        <w:ind w:left="821" w:right="374"/>
      </w:pPr>
      <w:r w:rsidRPr="00786B62">
        <w:t xml:space="preserve">Clostridioides difficile colitis (C. Diff) infection (NQF #1717); and </w:t>
      </w:r>
    </w:p>
    <w:p w14:paraId="3174FB5C" w14:textId="36801C81" w:rsidR="00786B62" w:rsidRPr="00786B62" w:rsidRDefault="00786B62" w:rsidP="008A5C75">
      <w:pPr>
        <w:pStyle w:val="BodyText"/>
        <w:numPr>
          <w:ilvl w:val="0"/>
          <w:numId w:val="28"/>
        </w:numPr>
        <w:spacing w:before="120"/>
        <w:ind w:right="372"/>
      </w:pPr>
      <w:r w:rsidRPr="00786B62">
        <w:t>Sepsis Management (SEP-1).</w:t>
      </w:r>
    </w:p>
    <w:p w14:paraId="1AF76F25" w14:textId="77777777" w:rsidR="00786B62" w:rsidRPr="00786B62" w:rsidRDefault="00786B62" w:rsidP="00786B62">
      <w:pPr>
        <w:pStyle w:val="BodyText"/>
        <w:spacing w:before="9"/>
      </w:pPr>
    </w:p>
    <w:p w14:paraId="68CCEE2F" w14:textId="7E17ACA4" w:rsidR="00786B62" w:rsidRDefault="00786B62" w:rsidP="00786B62">
      <w:pPr>
        <w:pStyle w:val="BodyText"/>
        <w:ind w:left="100" w:right="525"/>
      </w:pPr>
      <w:r>
        <w:t xml:space="preserve">This workplan must address the following: </w:t>
      </w:r>
    </w:p>
    <w:p w14:paraId="6D4700DE" w14:textId="77777777" w:rsidR="00786B62" w:rsidRPr="00786B62" w:rsidRDefault="00786B62" w:rsidP="00786B62">
      <w:pPr>
        <w:pStyle w:val="BodyText"/>
        <w:ind w:left="100" w:right="525"/>
      </w:pPr>
    </w:p>
    <w:p w14:paraId="4288B8EF" w14:textId="77777777" w:rsidR="00786B62" w:rsidRPr="00786B62" w:rsidRDefault="00786B62" w:rsidP="008A5C75">
      <w:pPr>
        <w:pStyle w:val="ListParagraph"/>
        <w:numPr>
          <w:ilvl w:val="0"/>
          <w:numId w:val="30"/>
        </w:numPr>
        <w:tabs>
          <w:tab w:val="left" w:pos="819"/>
          <w:tab w:val="left" w:pos="820"/>
        </w:tabs>
        <w:spacing w:before="120"/>
        <w:ind w:left="821" w:right="420"/>
        <w:rPr>
          <w:sz w:val="20"/>
          <w:szCs w:val="20"/>
        </w:rPr>
      </w:pPr>
      <w:r w:rsidRPr="00786B62">
        <w:rPr>
          <w:sz w:val="20"/>
          <w:szCs w:val="20"/>
        </w:rPr>
        <w:t>How Applicant is engaging with its network hospitals to reduce the five specified HAIs to achieve a Standardized Infection Ratio (SIR) of 1.0 or lower for each of the specified HAIs</w:t>
      </w:r>
    </w:p>
    <w:p w14:paraId="122B854A" w14:textId="6A34E28B" w:rsidR="00786B62" w:rsidRPr="00786B62" w:rsidRDefault="00786B62" w:rsidP="008A5C75">
      <w:pPr>
        <w:pStyle w:val="ListParagraph"/>
        <w:numPr>
          <w:ilvl w:val="0"/>
          <w:numId w:val="30"/>
        </w:numPr>
        <w:tabs>
          <w:tab w:val="left" w:pos="819"/>
          <w:tab w:val="left" w:pos="820"/>
        </w:tabs>
        <w:spacing w:before="120"/>
        <w:ind w:left="821" w:right="420"/>
        <w:rPr>
          <w:sz w:val="20"/>
          <w:szCs w:val="20"/>
        </w:rPr>
      </w:pPr>
      <w:r w:rsidRPr="00786B62">
        <w:rPr>
          <w:sz w:val="20"/>
          <w:szCs w:val="20"/>
        </w:rPr>
        <w:t>How Applicant aims to improve adherence to the Sepsis Management (SEP-1) guidelines</w:t>
      </w:r>
    </w:p>
    <w:p w14:paraId="2AA520E8" w14:textId="77777777" w:rsidR="00786B62" w:rsidRPr="00786B62" w:rsidRDefault="00786B62" w:rsidP="008A5C75">
      <w:pPr>
        <w:pStyle w:val="ListParagraph"/>
        <w:numPr>
          <w:ilvl w:val="0"/>
          <w:numId w:val="30"/>
        </w:numPr>
        <w:tabs>
          <w:tab w:val="left" w:pos="819"/>
          <w:tab w:val="left" w:pos="820"/>
        </w:tabs>
        <w:spacing w:before="120"/>
        <w:ind w:left="821" w:right="326"/>
        <w:rPr>
          <w:sz w:val="20"/>
          <w:szCs w:val="20"/>
        </w:rPr>
      </w:pPr>
      <w:r w:rsidRPr="00786B62">
        <w:rPr>
          <w:sz w:val="20"/>
          <w:szCs w:val="20"/>
        </w:rPr>
        <w:t>How Applicant is leveraging the poor performing hospitals list provided by Cal Hospital</w:t>
      </w:r>
      <w:r w:rsidRPr="00786B62">
        <w:rPr>
          <w:spacing w:val="-52"/>
          <w:sz w:val="20"/>
          <w:szCs w:val="20"/>
        </w:rPr>
        <w:t xml:space="preserve"> </w:t>
      </w:r>
      <w:proofErr w:type="gramStart"/>
      <w:r w:rsidRPr="00786B62">
        <w:rPr>
          <w:sz w:val="20"/>
          <w:szCs w:val="20"/>
        </w:rPr>
        <w:t>Compare</w:t>
      </w:r>
      <w:proofErr w:type="gramEnd"/>
      <w:r w:rsidRPr="00786B62">
        <w:rPr>
          <w:sz w:val="20"/>
          <w:szCs w:val="20"/>
        </w:rPr>
        <w:t xml:space="preserve"> to collaborate with other QHP Issuers who contract with the same poor</w:t>
      </w:r>
      <w:r w:rsidRPr="00786B62">
        <w:rPr>
          <w:spacing w:val="1"/>
          <w:sz w:val="20"/>
          <w:szCs w:val="20"/>
        </w:rPr>
        <w:t xml:space="preserve"> </w:t>
      </w:r>
      <w:r w:rsidRPr="00786B62">
        <w:rPr>
          <w:sz w:val="20"/>
          <w:szCs w:val="20"/>
        </w:rPr>
        <w:t>performing</w:t>
      </w:r>
      <w:r w:rsidRPr="00786B62">
        <w:rPr>
          <w:spacing w:val="-2"/>
          <w:sz w:val="20"/>
          <w:szCs w:val="20"/>
        </w:rPr>
        <w:t xml:space="preserve"> </w:t>
      </w:r>
      <w:r w:rsidRPr="00786B62">
        <w:rPr>
          <w:sz w:val="20"/>
          <w:szCs w:val="20"/>
        </w:rPr>
        <w:t>hospitals</w:t>
      </w:r>
    </w:p>
    <w:p w14:paraId="4CA89004" w14:textId="08E5B15C" w:rsidR="00786B62" w:rsidRPr="00786B62" w:rsidRDefault="00786B62" w:rsidP="008A5C75">
      <w:pPr>
        <w:pStyle w:val="ListParagraph"/>
        <w:numPr>
          <w:ilvl w:val="0"/>
          <w:numId w:val="30"/>
        </w:numPr>
        <w:tabs>
          <w:tab w:val="left" w:pos="819"/>
          <w:tab w:val="left" w:pos="820"/>
        </w:tabs>
        <w:spacing w:before="120"/>
        <w:ind w:left="821" w:right="326"/>
        <w:rPr>
          <w:sz w:val="20"/>
          <w:szCs w:val="20"/>
        </w:rPr>
      </w:pPr>
      <w:r w:rsidRPr="00786B62">
        <w:rPr>
          <w:sz w:val="20"/>
          <w:szCs w:val="20"/>
        </w:rPr>
        <w:t xml:space="preserve">Updates to strategy for promoting </w:t>
      </w:r>
      <w:r w:rsidR="00725D8E" w:rsidRPr="00725D8E">
        <w:rPr>
          <w:sz w:val="20"/>
          <w:szCs w:val="20"/>
        </w:rPr>
        <w:t xml:space="preserve">Hospital Improvement Innovation Networks </w:t>
      </w:r>
      <w:r w:rsidR="00725D8E">
        <w:rPr>
          <w:sz w:val="20"/>
          <w:szCs w:val="20"/>
        </w:rPr>
        <w:t>(</w:t>
      </w:r>
      <w:r w:rsidRPr="00786B62">
        <w:rPr>
          <w:sz w:val="20"/>
          <w:szCs w:val="20"/>
        </w:rPr>
        <w:t>HIIN</w:t>
      </w:r>
      <w:r w:rsidR="00725D8E">
        <w:rPr>
          <w:sz w:val="20"/>
          <w:szCs w:val="20"/>
        </w:rPr>
        <w:t>)</w:t>
      </w:r>
      <w:r w:rsidRPr="00786B62">
        <w:rPr>
          <w:sz w:val="20"/>
          <w:szCs w:val="20"/>
        </w:rPr>
        <w:t xml:space="preserve"> participation among the non-participating</w:t>
      </w:r>
      <w:r w:rsidRPr="00786B62">
        <w:rPr>
          <w:spacing w:val="1"/>
          <w:sz w:val="20"/>
          <w:szCs w:val="20"/>
        </w:rPr>
        <w:t xml:space="preserve"> </w:t>
      </w:r>
      <w:r w:rsidRPr="00786B62">
        <w:rPr>
          <w:sz w:val="20"/>
          <w:szCs w:val="20"/>
        </w:rPr>
        <w:t>network hospitals, especially those with a standardized infection ratio (SIR) above 1.0</w:t>
      </w:r>
      <w:r w:rsidRPr="008A5C75">
        <w:rPr>
          <w:sz w:val="20"/>
          <w:szCs w:val="20"/>
        </w:rPr>
        <w:t xml:space="preserve"> </w:t>
      </w:r>
      <w:r w:rsidRPr="00786B62">
        <w:rPr>
          <w:sz w:val="20"/>
          <w:szCs w:val="20"/>
        </w:rPr>
        <w:t>for the five designated Hospital Acquired Infections (HAIs). Refer to Appendix M for HAI</w:t>
      </w:r>
      <w:r w:rsidRPr="008A5C75">
        <w:rPr>
          <w:sz w:val="20"/>
          <w:szCs w:val="20"/>
        </w:rPr>
        <w:t xml:space="preserve"> </w:t>
      </w:r>
      <w:r w:rsidRPr="00786B62">
        <w:rPr>
          <w:sz w:val="20"/>
          <w:szCs w:val="20"/>
        </w:rPr>
        <w:t>charts</w:t>
      </w:r>
    </w:p>
    <w:p w14:paraId="1E0126A1" w14:textId="68E8471D" w:rsidR="00786B62" w:rsidRDefault="00F23F90" w:rsidP="008A5C75">
      <w:pPr>
        <w:pStyle w:val="ListParagraph"/>
        <w:numPr>
          <w:ilvl w:val="0"/>
          <w:numId w:val="30"/>
        </w:numPr>
        <w:tabs>
          <w:tab w:val="left" w:pos="819"/>
          <w:tab w:val="left" w:pos="820"/>
        </w:tabs>
        <w:spacing w:before="120"/>
        <w:ind w:left="821" w:right="326"/>
        <w:rPr>
          <w:sz w:val="20"/>
          <w:szCs w:val="20"/>
        </w:rPr>
      </w:pPr>
      <w:r>
        <w:rPr>
          <w:sz w:val="20"/>
          <w:szCs w:val="20"/>
        </w:rPr>
        <w:t>P</w:t>
      </w:r>
      <w:r w:rsidR="00786B62" w:rsidRPr="00786B62">
        <w:rPr>
          <w:sz w:val="20"/>
          <w:szCs w:val="20"/>
        </w:rPr>
        <w:t xml:space="preserve">rogress in </w:t>
      </w:r>
      <w:bookmarkStart w:id="0" w:name="_Hlk115372942"/>
      <w:r w:rsidR="00786B62" w:rsidRPr="00786B62">
        <w:rPr>
          <w:sz w:val="20"/>
          <w:szCs w:val="20"/>
        </w:rPr>
        <w:t>adopting a payment strategy</w:t>
      </w:r>
      <w:r w:rsidR="00786B62" w:rsidRPr="00FC6562">
        <w:rPr>
          <w:rFonts w:asciiTheme="minorHAnsi" w:eastAsiaTheme="minorHAnsi" w:hAnsiTheme="minorHAnsi" w:cstheme="minorBidi"/>
        </w:rPr>
        <w:t xml:space="preserve"> </w:t>
      </w:r>
      <w:r w:rsidR="00FC6562" w:rsidRPr="00FC6562">
        <w:rPr>
          <w:sz w:val="20"/>
          <w:szCs w:val="20"/>
        </w:rPr>
        <w:t xml:space="preserve">that places </w:t>
      </w:r>
      <w:r w:rsidR="00E50C65" w:rsidRPr="00E50C65">
        <w:rPr>
          <w:sz w:val="20"/>
          <w:szCs w:val="20"/>
        </w:rPr>
        <w:t xml:space="preserve">each general acute care </w:t>
      </w:r>
      <w:r w:rsidR="00FC6562" w:rsidRPr="00FC6562">
        <w:rPr>
          <w:sz w:val="20"/>
          <w:szCs w:val="20"/>
        </w:rPr>
        <w:t>hospital at-risk or subject to a bonus payment for quality performance and ties</w:t>
      </w:r>
      <w:r w:rsidR="00786B62" w:rsidRPr="00786B62">
        <w:rPr>
          <w:sz w:val="20"/>
          <w:szCs w:val="20"/>
        </w:rPr>
        <w:t xml:space="preserve"> at least 2% of</w:t>
      </w:r>
      <w:r w:rsidR="00786B62">
        <w:rPr>
          <w:sz w:val="20"/>
          <w:szCs w:val="20"/>
        </w:rPr>
        <w:t xml:space="preserve"> </w:t>
      </w:r>
      <w:r w:rsidR="00786B62" w:rsidRPr="00786B62">
        <w:rPr>
          <w:sz w:val="20"/>
          <w:szCs w:val="20"/>
        </w:rPr>
        <w:t>network</w:t>
      </w:r>
      <w:r w:rsidR="00786B62" w:rsidRPr="008A5C75">
        <w:rPr>
          <w:sz w:val="20"/>
          <w:szCs w:val="20"/>
        </w:rPr>
        <w:t xml:space="preserve"> </w:t>
      </w:r>
      <w:r w:rsidR="00786B62" w:rsidRPr="00786B62">
        <w:rPr>
          <w:sz w:val="20"/>
          <w:szCs w:val="20"/>
        </w:rPr>
        <w:t>hospital</w:t>
      </w:r>
      <w:r w:rsidR="00786B62" w:rsidRPr="008A5C75">
        <w:rPr>
          <w:sz w:val="20"/>
          <w:szCs w:val="20"/>
        </w:rPr>
        <w:t xml:space="preserve"> </w:t>
      </w:r>
      <w:r w:rsidR="00786B62" w:rsidRPr="00786B62">
        <w:rPr>
          <w:sz w:val="20"/>
          <w:szCs w:val="20"/>
        </w:rPr>
        <w:t>payments</w:t>
      </w:r>
      <w:r w:rsidR="00786B62" w:rsidRPr="008A5C75">
        <w:rPr>
          <w:sz w:val="20"/>
          <w:szCs w:val="20"/>
        </w:rPr>
        <w:t xml:space="preserve"> </w:t>
      </w:r>
      <w:r w:rsidR="00786B62" w:rsidRPr="00786B62">
        <w:rPr>
          <w:sz w:val="20"/>
          <w:szCs w:val="20"/>
        </w:rPr>
        <w:t>to</w:t>
      </w:r>
      <w:r w:rsidR="00786B62" w:rsidRPr="008A5C75">
        <w:rPr>
          <w:sz w:val="20"/>
          <w:szCs w:val="20"/>
        </w:rPr>
        <w:t xml:space="preserve"> </w:t>
      </w:r>
      <w:r w:rsidR="00786B62" w:rsidRPr="00786B62">
        <w:rPr>
          <w:sz w:val="20"/>
          <w:szCs w:val="20"/>
        </w:rPr>
        <w:t>value</w:t>
      </w:r>
      <w:bookmarkEnd w:id="0"/>
      <w:r w:rsidR="00786B62" w:rsidRPr="008A5C75">
        <w:rPr>
          <w:sz w:val="20"/>
          <w:szCs w:val="20"/>
        </w:rPr>
        <w:t xml:space="preserve"> </w:t>
      </w:r>
    </w:p>
    <w:p w14:paraId="3DA05A4E" w14:textId="31FD0D56" w:rsidR="00792605" w:rsidRDefault="00786B62" w:rsidP="0013744A">
      <w:pPr>
        <w:pStyle w:val="ListParagraph"/>
        <w:numPr>
          <w:ilvl w:val="0"/>
          <w:numId w:val="30"/>
        </w:numPr>
        <w:tabs>
          <w:tab w:val="left" w:pos="819"/>
          <w:tab w:val="left" w:pos="820"/>
        </w:tabs>
        <w:spacing w:before="120"/>
        <w:ind w:left="821" w:right="326"/>
        <w:rPr>
          <w:sz w:val="20"/>
          <w:szCs w:val="20"/>
        </w:rPr>
      </w:pPr>
      <w:r w:rsidRPr="00786B62">
        <w:rPr>
          <w:sz w:val="20"/>
          <w:szCs w:val="20"/>
        </w:rPr>
        <w:t>Collaborations with other QHP Issuers on approaching hospitals to suggest</w:t>
      </w:r>
      <w:r w:rsidRPr="008A5C75">
        <w:rPr>
          <w:sz w:val="20"/>
          <w:szCs w:val="20"/>
        </w:rPr>
        <w:t xml:space="preserve"> </w:t>
      </w:r>
      <w:r w:rsidRPr="00786B62">
        <w:rPr>
          <w:sz w:val="20"/>
          <w:szCs w:val="20"/>
        </w:rPr>
        <w:t>improvement program involvement or alignment on a payment strategy to tie hospital</w:t>
      </w:r>
      <w:r w:rsidRPr="008A5C75">
        <w:rPr>
          <w:sz w:val="20"/>
          <w:szCs w:val="20"/>
        </w:rPr>
        <w:t xml:space="preserve"> </w:t>
      </w:r>
      <w:r w:rsidRPr="00786B62">
        <w:rPr>
          <w:sz w:val="20"/>
          <w:szCs w:val="20"/>
        </w:rPr>
        <w:t>payment</w:t>
      </w:r>
      <w:r w:rsidRPr="008A5C75">
        <w:rPr>
          <w:sz w:val="20"/>
          <w:szCs w:val="20"/>
        </w:rPr>
        <w:t xml:space="preserve"> </w:t>
      </w:r>
      <w:r w:rsidRPr="00786B62">
        <w:rPr>
          <w:sz w:val="20"/>
          <w:szCs w:val="20"/>
        </w:rPr>
        <w:t>to</w:t>
      </w:r>
      <w:r w:rsidRPr="008A5C75">
        <w:rPr>
          <w:sz w:val="20"/>
          <w:szCs w:val="20"/>
        </w:rPr>
        <w:t xml:space="preserve"> </w:t>
      </w:r>
      <w:r w:rsidRPr="00786B62">
        <w:rPr>
          <w:sz w:val="20"/>
          <w:szCs w:val="20"/>
        </w:rPr>
        <w:t>quality</w:t>
      </w:r>
    </w:p>
    <w:p w14:paraId="4BB5429E" w14:textId="77777777" w:rsidR="00792605" w:rsidRPr="008A5C75" w:rsidRDefault="00792605" w:rsidP="008A5C75">
      <w:pPr>
        <w:pStyle w:val="ListParagraph"/>
        <w:numPr>
          <w:ilvl w:val="0"/>
          <w:numId w:val="30"/>
        </w:numPr>
        <w:tabs>
          <w:tab w:val="left" w:pos="819"/>
          <w:tab w:val="left" w:pos="820"/>
        </w:tabs>
        <w:spacing w:before="120"/>
        <w:ind w:left="821" w:right="326"/>
        <w:rPr>
          <w:sz w:val="20"/>
          <w:szCs w:val="20"/>
        </w:rPr>
      </w:pPr>
      <w:r w:rsidRPr="008A5C75">
        <w:rPr>
          <w:sz w:val="20"/>
          <w:szCs w:val="20"/>
        </w:rPr>
        <w:t xml:space="preserve">Further implementation plans for 2023 including milestones and targets for 2023 and 2024 </w:t>
      </w:r>
    </w:p>
    <w:p w14:paraId="03C990E7" w14:textId="77777777" w:rsidR="00792605" w:rsidRPr="008A5C75" w:rsidRDefault="00792605" w:rsidP="008A5C75">
      <w:pPr>
        <w:pStyle w:val="ListParagraph"/>
        <w:numPr>
          <w:ilvl w:val="0"/>
          <w:numId w:val="30"/>
        </w:numPr>
        <w:tabs>
          <w:tab w:val="left" w:pos="819"/>
          <w:tab w:val="left" w:pos="820"/>
        </w:tabs>
        <w:spacing w:before="120"/>
        <w:ind w:left="821" w:right="326"/>
        <w:rPr>
          <w:sz w:val="20"/>
          <w:szCs w:val="20"/>
        </w:rPr>
      </w:pPr>
      <w:r w:rsidRPr="008A5C75">
        <w:rPr>
          <w:sz w:val="20"/>
          <w:szCs w:val="20"/>
        </w:rPr>
        <w:t>List any known or anticipated barriers in implementing QIS activities and progress of mitigation activities</w:t>
      </w:r>
    </w:p>
    <w:p w14:paraId="7CC2B4F4" w14:textId="339A32EC" w:rsidR="00F4028A" w:rsidRPr="00786B62" w:rsidRDefault="002A7563" w:rsidP="008A5C75">
      <w:pPr>
        <w:pStyle w:val="ListParagraph"/>
        <w:numPr>
          <w:ilvl w:val="0"/>
          <w:numId w:val="30"/>
        </w:numPr>
        <w:tabs>
          <w:tab w:val="left" w:pos="819"/>
          <w:tab w:val="left" w:pos="820"/>
        </w:tabs>
        <w:spacing w:before="120"/>
        <w:ind w:left="821" w:right="326"/>
        <w:rPr>
          <w:sz w:val="20"/>
          <w:szCs w:val="20"/>
        </w:rPr>
      </w:pPr>
      <w:r w:rsidRPr="00786B62">
        <w:rPr>
          <w:i/>
          <w:sz w:val="20"/>
        </w:rPr>
        <w:br w:type="page"/>
      </w:r>
    </w:p>
    <w:p w14:paraId="46D8A4A0" w14:textId="08FA134A" w:rsidR="0027487E" w:rsidRDefault="0027487E" w:rsidP="0027487E">
      <w:pPr>
        <w:spacing w:before="137"/>
        <w:rPr>
          <w:i/>
          <w:sz w:val="20"/>
        </w:rPr>
      </w:pPr>
      <w:r>
        <w:rPr>
          <w:i/>
          <w:sz w:val="20"/>
        </w:rPr>
        <w:lastRenderedPageBreak/>
        <w:t>Use</w:t>
      </w:r>
      <w:r>
        <w:rPr>
          <w:i/>
          <w:spacing w:val="-4"/>
          <w:sz w:val="20"/>
        </w:rPr>
        <w:t xml:space="preserve"> </w:t>
      </w:r>
      <w:r>
        <w:rPr>
          <w:i/>
          <w:sz w:val="20"/>
        </w:rPr>
        <w:t>this</w:t>
      </w:r>
      <w:r>
        <w:rPr>
          <w:i/>
          <w:spacing w:val="-3"/>
          <w:sz w:val="20"/>
        </w:rPr>
        <w:t xml:space="preserve"> </w:t>
      </w:r>
      <w:r>
        <w:rPr>
          <w:i/>
          <w:sz w:val="20"/>
        </w:rPr>
        <w:t>form</w:t>
      </w:r>
      <w:r>
        <w:rPr>
          <w:i/>
          <w:spacing w:val="-4"/>
          <w:sz w:val="20"/>
        </w:rPr>
        <w:t xml:space="preserve"> </w:t>
      </w:r>
      <w:r>
        <w:rPr>
          <w:i/>
          <w:sz w:val="20"/>
        </w:rPr>
        <w:t>to</w:t>
      </w:r>
      <w:r>
        <w:rPr>
          <w:i/>
          <w:spacing w:val="-4"/>
          <w:sz w:val="20"/>
        </w:rPr>
        <w:t xml:space="preserve"> </w:t>
      </w:r>
      <w:r>
        <w:rPr>
          <w:i/>
          <w:sz w:val="20"/>
        </w:rPr>
        <w:t>provide</w:t>
      </w:r>
      <w:r>
        <w:rPr>
          <w:i/>
          <w:spacing w:val="-4"/>
          <w:sz w:val="20"/>
        </w:rPr>
        <w:t xml:space="preserve"> </w:t>
      </w:r>
      <w:r>
        <w:rPr>
          <w:i/>
          <w:sz w:val="20"/>
        </w:rPr>
        <w:t>the</w:t>
      </w:r>
      <w:r>
        <w:rPr>
          <w:i/>
          <w:spacing w:val="-2"/>
          <w:sz w:val="20"/>
        </w:rPr>
        <w:t xml:space="preserve"> </w:t>
      </w:r>
      <w:r>
        <w:rPr>
          <w:i/>
          <w:sz w:val="20"/>
        </w:rPr>
        <w:t>baseline</w:t>
      </w:r>
      <w:r>
        <w:rPr>
          <w:i/>
          <w:spacing w:val="-4"/>
          <w:sz w:val="20"/>
        </w:rPr>
        <w:t xml:space="preserve"> </w:t>
      </w:r>
      <w:r>
        <w:rPr>
          <w:i/>
          <w:sz w:val="20"/>
        </w:rPr>
        <w:t>details</w:t>
      </w:r>
      <w:r>
        <w:rPr>
          <w:i/>
          <w:spacing w:val="-3"/>
          <w:sz w:val="20"/>
        </w:rPr>
        <w:t xml:space="preserve"> </w:t>
      </w:r>
      <w:r>
        <w:rPr>
          <w:i/>
          <w:sz w:val="20"/>
        </w:rPr>
        <w:t>for</w:t>
      </w:r>
      <w:r>
        <w:rPr>
          <w:i/>
          <w:spacing w:val="-1"/>
          <w:sz w:val="20"/>
        </w:rPr>
        <w:t xml:space="preserve"> </w:t>
      </w:r>
      <w:r>
        <w:rPr>
          <w:i/>
          <w:sz w:val="20"/>
        </w:rPr>
        <w:t>and</w:t>
      </w:r>
      <w:r>
        <w:rPr>
          <w:i/>
          <w:spacing w:val="-2"/>
          <w:sz w:val="20"/>
        </w:rPr>
        <w:t xml:space="preserve"> </w:t>
      </w:r>
      <w:r>
        <w:rPr>
          <w:i/>
          <w:sz w:val="20"/>
        </w:rPr>
        <w:t>to</w:t>
      </w:r>
      <w:r>
        <w:rPr>
          <w:i/>
          <w:spacing w:val="-1"/>
          <w:sz w:val="20"/>
        </w:rPr>
        <w:t xml:space="preserve"> </w:t>
      </w:r>
      <w:r>
        <w:rPr>
          <w:i/>
          <w:sz w:val="20"/>
        </w:rPr>
        <w:t>describe</w:t>
      </w:r>
      <w:r>
        <w:rPr>
          <w:i/>
          <w:spacing w:val="-4"/>
          <w:sz w:val="20"/>
        </w:rPr>
        <w:t xml:space="preserve"> </w:t>
      </w:r>
      <w:r>
        <w:rPr>
          <w:i/>
          <w:sz w:val="20"/>
        </w:rPr>
        <w:t>your</w:t>
      </w:r>
      <w:r>
        <w:rPr>
          <w:i/>
          <w:spacing w:val="-3"/>
          <w:sz w:val="20"/>
        </w:rPr>
        <w:t xml:space="preserve"> </w:t>
      </w:r>
      <w:r>
        <w:rPr>
          <w:i/>
          <w:sz w:val="20"/>
        </w:rPr>
        <w:t>quality</w:t>
      </w:r>
      <w:r>
        <w:rPr>
          <w:i/>
          <w:spacing w:val="-3"/>
          <w:sz w:val="20"/>
        </w:rPr>
        <w:t xml:space="preserve"> </w:t>
      </w:r>
      <w:r>
        <w:rPr>
          <w:i/>
          <w:sz w:val="20"/>
        </w:rPr>
        <w:t>improvement</w:t>
      </w:r>
      <w:r>
        <w:rPr>
          <w:i/>
          <w:spacing w:val="-4"/>
          <w:sz w:val="20"/>
        </w:rPr>
        <w:t xml:space="preserve"> </w:t>
      </w:r>
      <w:r>
        <w:rPr>
          <w:i/>
          <w:sz w:val="20"/>
        </w:rPr>
        <w:t>strategy</w:t>
      </w:r>
      <w:r>
        <w:rPr>
          <w:i/>
          <w:spacing w:val="-3"/>
          <w:sz w:val="20"/>
        </w:rPr>
        <w:t xml:space="preserve"> </w:t>
      </w:r>
      <w:r>
        <w:rPr>
          <w:i/>
          <w:sz w:val="20"/>
        </w:rPr>
        <w:t xml:space="preserve">(QIS) for advanced primary care. Please retain a copy of this completed QIS Work Plan so that it is available for future reference when reporting on activities conducted to implement the QIS. Covered California will also keep each QIS Work Plan on file as a reference while this </w:t>
      </w:r>
      <w:proofErr w:type="gramStart"/>
      <w:r>
        <w:rPr>
          <w:i/>
          <w:sz w:val="20"/>
        </w:rPr>
        <w:t>particular QIS</w:t>
      </w:r>
      <w:proofErr w:type="gramEnd"/>
      <w:r>
        <w:rPr>
          <w:i/>
          <w:sz w:val="20"/>
        </w:rPr>
        <w:t xml:space="preserve"> is in place.</w:t>
      </w:r>
    </w:p>
    <w:p w14:paraId="00305EE7" w14:textId="5A6B7C7D" w:rsidR="0027487E" w:rsidRDefault="0027487E" w:rsidP="0027487E">
      <w:pPr>
        <w:spacing w:before="160"/>
        <w:ind w:right="154"/>
        <w:rPr>
          <w:i/>
          <w:sz w:val="20"/>
        </w:rPr>
      </w:pPr>
      <w:r>
        <w:rPr>
          <w:i/>
          <w:sz w:val="20"/>
        </w:rPr>
        <w:t>For</w:t>
      </w:r>
      <w:r>
        <w:rPr>
          <w:i/>
          <w:spacing w:val="-3"/>
          <w:sz w:val="20"/>
        </w:rPr>
        <w:t xml:space="preserve"> </w:t>
      </w:r>
      <w:r>
        <w:rPr>
          <w:i/>
          <w:sz w:val="20"/>
        </w:rPr>
        <w:t>any</w:t>
      </w:r>
      <w:r>
        <w:rPr>
          <w:i/>
          <w:spacing w:val="-3"/>
          <w:sz w:val="20"/>
        </w:rPr>
        <w:t xml:space="preserve"> </w:t>
      </w:r>
      <w:r>
        <w:rPr>
          <w:i/>
          <w:sz w:val="20"/>
        </w:rPr>
        <w:t>fields</w:t>
      </w:r>
      <w:r>
        <w:rPr>
          <w:i/>
          <w:spacing w:val="-3"/>
          <w:sz w:val="20"/>
        </w:rPr>
        <w:t xml:space="preserve"> </w:t>
      </w:r>
      <w:r>
        <w:rPr>
          <w:i/>
          <w:sz w:val="20"/>
        </w:rPr>
        <w:t>that</w:t>
      </w:r>
      <w:r>
        <w:rPr>
          <w:i/>
          <w:spacing w:val="-2"/>
          <w:sz w:val="20"/>
        </w:rPr>
        <w:t xml:space="preserve"> </w:t>
      </w:r>
      <w:r>
        <w:rPr>
          <w:i/>
          <w:sz w:val="20"/>
        </w:rPr>
        <w:t>do</w:t>
      </w:r>
      <w:r>
        <w:rPr>
          <w:i/>
          <w:spacing w:val="-2"/>
          <w:sz w:val="20"/>
        </w:rPr>
        <w:t xml:space="preserve"> </w:t>
      </w:r>
      <w:r>
        <w:rPr>
          <w:i/>
          <w:sz w:val="20"/>
        </w:rPr>
        <w:t>not</w:t>
      </w:r>
      <w:r>
        <w:rPr>
          <w:i/>
          <w:spacing w:val="-2"/>
          <w:sz w:val="20"/>
        </w:rPr>
        <w:t xml:space="preserve"> </w:t>
      </w:r>
      <w:r>
        <w:rPr>
          <w:i/>
          <w:sz w:val="20"/>
        </w:rPr>
        <w:t>apply,</w:t>
      </w:r>
      <w:r>
        <w:rPr>
          <w:i/>
          <w:spacing w:val="-2"/>
          <w:sz w:val="20"/>
        </w:rPr>
        <w:t xml:space="preserve"> </w:t>
      </w:r>
      <w:r>
        <w:rPr>
          <w:i/>
          <w:sz w:val="20"/>
        </w:rPr>
        <w:t>please</w:t>
      </w:r>
      <w:r>
        <w:rPr>
          <w:i/>
          <w:spacing w:val="-4"/>
          <w:sz w:val="20"/>
        </w:rPr>
        <w:t xml:space="preserve"> </w:t>
      </w:r>
      <w:r>
        <w:rPr>
          <w:i/>
          <w:sz w:val="20"/>
        </w:rPr>
        <w:t>simply leave</w:t>
      </w:r>
      <w:r>
        <w:rPr>
          <w:i/>
          <w:spacing w:val="-2"/>
          <w:sz w:val="20"/>
        </w:rPr>
        <w:t xml:space="preserve"> </w:t>
      </w:r>
      <w:r>
        <w:rPr>
          <w:i/>
          <w:sz w:val="20"/>
        </w:rPr>
        <w:t>them</w:t>
      </w:r>
      <w:r>
        <w:rPr>
          <w:i/>
          <w:spacing w:val="-4"/>
          <w:sz w:val="20"/>
        </w:rPr>
        <w:t xml:space="preserve"> </w:t>
      </w:r>
      <w:r>
        <w:rPr>
          <w:b/>
          <w:i/>
          <w:sz w:val="20"/>
        </w:rPr>
        <w:t>blank</w:t>
      </w:r>
      <w:r>
        <w:rPr>
          <w:i/>
          <w:sz w:val="20"/>
        </w:rPr>
        <w:t>.</w:t>
      </w:r>
      <w:r>
        <w:rPr>
          <w:i/>
          <w:spacing w:val="-4"/>
          <w:sz w:val="20"/>
        </w:rPr>
        <w:t xml:space="preserve"> </w:t>
      </w:r>
      <w:r>
        <w:rPr>
          <w:i/>
          <w:sz w:val="20"/>
        </w:rPr>
        <w:t>There</w:t>
      </w:r>
      <w:r>
        <w:rPr>
          <w:i/>
          <w:spacing w:val="-4"/>
          <w:sz w:val="20"/>
        </w:rPr>
        <w:t xml:space="preserve"> </w:t>
      </w:r>
      <w:r>
        <w:rPr>
          <w:i/>
          <w:sz w:val="20"/>
        </w:rPr>
        <w:t>is</w:t>
      </w:r>
      <w:r>
        <w:rPr>
          <w:i/>
          <w:spacing w:val="-3"/>
          <w:sz w:val="20"/>
        </w:rPr>
        <w:t xml:space="preserve"> </w:t>
      </w:r>
      <w:r>
        <w:rPr>
          <w:i/>
          <w:sz w:val="20"/>
        </w:rPr>
        <w:t>no</w:t>
      </w:r>
      <w:r>
        <w:rPr>
          <w:i/>
          <w:spacing w:val="-4"/>
          <w:sz w:val="20"/>
        </w:rPr>
        <w:t xml:space="preserve"> </w:t>
      </w:r>
      <w:r>
        <w:rPr>
          <w:i/>
          <w:sz w:val="20"/>
        </w:rPr>
        <w:t>need</w:t>
      </w:r>
      <w:r>
        <w:rPr>
          <w:i/>
          <w:spacing w:val="-4"/>
          <w:sz w:val="20"/>
        </w:rPr>
        <w:t xml:space="preserve"> </w:t>
      </w:r>
      <w:r>
        <w:rPr>
          <w:i/>
          <w:sz w:val="20"/>
        </w:rPr>
        <w:t>to</w:t>
      </w:r>
      <w:r>
        <w:rPr>
          <w:i/>
          <w:spacing w:val="-2"/>
          <w:sz w:val="20"/>
        </w:rPr>
        <w:t xml:space="preserve"> </w:t>
      </w:r>
      <w:r>
        <w:rPr>
          <w:i/>
          <w:sz w:val="20"/>
        </w:rPr>
        <w:t>indicate</w:t>
      </w:r>
      <w:r>
        <w:rPr>
          <w:i/>
          <w:spacing w:val="-2"/>
          <w:sz w:val="20"/>
        </w:rPr>
        <w:t xml:space="preserve"> </w:t>
      </w:r>
      <w:r>
        <w:rPr>
          <w:i/>
          <w:sz w:val="20"/>
        </w:rPr>
        <w:t>“NA”</w:t>
      </w:r>
      <w:r>
        <w:rPr>
          <w:i/>
          <w:spacing w:val="-3"/>
          <w:sz w:val="20"/>
        </w:rPr>
        <w:t xml:space="preserve"> </w:t>
      </w:r>
      <w:r>
        <w:rPr>
          <w:i/>
          <w:sz w:val="20"/>
        </w:rPr>
        <w:t>or</w:t>
      </w:r>
      <w:r>
        <w:rPr>
          <w:i/>
          <w:spacing w:val="-3"/>
          <w:sz w:val="20"/>
        </w:rPr>
        <w:t xml:space="preserve"> </w:t>
      </w:r>
      <w:r>
        <w:rPr>
          <w:i/>
          <w:sz w:val="20"/>
        </w:rPr>
        <w:t xml:space="preserve">“not applicable” unless specifically instructed to do so for that criterion. </w:t>
      </w:r>
    </w:p>
    <w:p w14:paraId="17CA4C2A" w14:textId="56AAD076" w:rsidR="0027487E" w:rsidRDefault="0049110A">
      <w:pPr>
        <w:rPr>
          <w:i/>
          <w:strike/>
        </w:rPr>
      </w:pPr>
      <w:r>
        <w:rPr>
          <w:i/>
          <w:sz w:val="20"/>
        </w:rPr>
        <w:br w:type="page"/>
      </w:r>
    </w:p>
    <w:p w14:paraId="5A65EDE7" w14:textId="4E066B21" w:rsidR="00D80197" w:rsidRPr="00D07A4C" w:rsidRDefault="00A64C7D" w:rsidP="00D07A4C">
      <w:pPr>
        <w:pStyle w:val="Heading3"/>
        <w:ind w:left="119"/>
        <w:jc w:val="both"/>
        <w:rPr>
          <w:i/>
          <w:iCs/>
          <w:sz w:val="24"/>
          <w:szCs w:val="24"/>
        </w:rPr>
      </w:pPr>
      <w:bookmarkStart w:id="1" w:name="QIS_Submission_Type"/>
      <w:bookmarkStart w:id="2" w:name="Part_A._New_QIS_Submission"/>
      <w:bookmarkStart w:id="3" w:name="1._Type_of_QIS_Submission"/>
      <w:bookmarkEnd w:id="1"/>
      <w:bookmarkEnd w:id="2"/>
      <w:bookmarkEnd w:id="3"/>
      <w:r>
        <w:rPr>
          <w:i/>
          <w:iCs/>
          <w:sz w:val="24"/>
          <w:szCs w:val="24"/>
        </w:rPr>
        <w:lastRenderedPageBreak/>
        <w:t>Part A. QI</w:t>
      </w:r>
      <w:r w:rsidR="001A7DCD">
        <w:rPr>
          <w:i/>
          <w:iCs/>
          <w:sz w:val="24"/>
          <w:szCs w:val="24"/>
        </w:rPr>
        <w:t xml:space="preserve">S </w:t>
      </w:r>
      <w:r w:rsidR="003A68F2">
        <w:rPr>
          <w:i/>
          <w:iCs/>
          <w:sz w:val="24"/>
          <w:szCs w:val="24"/>
        </w:rPr>
        <w:t xml:space="preserve">Work </w:t>
      </w:r>
      <w:r w:rsidR="001A7DCD">
        <w:rPr>
          <w:i/>
          <w:iCs/>
          <w:sz w:val="24"/>
          <w:szCs w:val="24"/>
        </w:rPr>
        <w:t>Plan</w:t>
      </w:r>
      <w:r w:rsidR="00AE008D">
        <w:rPr>
          <w:i/>
          <w:iCs/>
          <w:sz w:val="24"/>
          <w:szCs w:val="24"/>
        </w:rPr>
        <w:t xml:space="preserve"> Applicability</w:t>
      </w:r>
    </w:p>
    <w:p w14:paraId="7395482C" w14:textId="1D5E63F9" w:rsidR="00043F4F" w:rsidRPr="009605DF" w:rsidRDefault="00CE6A69" w:rsidP="009605DF">
      <w:pPr>
        <w:pStyle w:val="Heading4"/>
        <w:numPr>
          <w:ilvl w:val="0"/>
          <w:numId w:val="11"/>
        </w:numPr>
        <w:tabs>
          <w:tab w:val="left" w:pos="480"/>
        </w:tabs>
        <w:spacing w:before="159"/>
        <w:jc w:val="both"/>
        <w:rPr>
          <w:strike/>
        </w:rPr>
      </w:pPr>
      <w:bookmarkStart w:id="4" w:name="2a._Indicate_if_this_QIS_is_applicable_t"/>
      <w:bookmarkStart w:id="5" w:name="2b._Select_the_relevant_product_types_to"/>
      <w:bookmarkEnd w:id="4"/>
      <w:bookmarkEnd w:id="5"/>
      <w:r>
        <w:t>Select</w:t>
      </w:r>
      <w:r w:rsidRPr="00E64CF7">
        <w:rPr>
          <w:spacing w:val="-4"/>
        </w:rPr>
        <w:t xml:space="preserve"> </w:t>
      </w:r>
      <w:r>
        <w:t>the</w:t>
      </w:r>
      <w:r w:rsidRPr="00E64CF7">
        <w:rPr>
          <w:spacing w:val="-4"/>
        </w:rPr>
        <w:t xml:space="preserve"> </w:t>
      </w:r>
      <w:r>
        <w:t>relevant</w:t>
      </w:r>
      <w:r w:rsidRPr="00E64CF7">
        <w:rPr>
          <w:spacing w:val="-2"/>
        </w:rPr>
        <w:t xml:space="preserve"> </w:t>
      </w:r>
      <w:r>
        <w:t>product</w:t>
      </w:r>
      <w:r w:rsidRPr="00E64CF7">
        <w:rPr>
          <w:spacing w:val="-3"/>
        </w:rPr>
        <w:t xml:space="preserve"> </w:t>
      </w:r>
      <w:r>
        <w:t>types</w:t>
      </w:r>
      <w:r w:rsidRPr="00E64CF7">
        <w:rPr>
          <w:spacing w:val="-3"/>
        </w:rPr>
        <w:t xml:space="preserve"> </w:t>
      </w:r>
      <w:r>
        <w:t>to</w:t>
      </w:r>
      <w:r w:rsidRPr="00E64CF7">
        <w:rPr>
          <w:spacing w:val="-5"/>
        </w:rPr>
        <w:t xml:space="preserve"> </w:t>
      </w:r>
      <w:r>
        <w:t>which</w:t>
      </w:r>
      <w:r w:rsidRPr="00E64CF7">
        <w:rPr>
          <w:spacing w:val="-4"/>
        </w:rPr>
        <w:t xml:space="preserve"> </w:t>
      </w:r>
      <w:r>
        <w:t>the</w:t>
      </w:r>
      <w:r w:rsidRPr="00E64CF7">
        <w:rPr>
          <w:spacing w:val="-4"/>
        </w:rPr>
        <w:t xml:space="preserve"> </w:t>
      </w:r>
      <w:r>
        <w:t>QIS</w:t>
      </w:r>
      <w:r w:rsidRPr="00E64CF7">
        <w:rPr>
          <w:spacing w:val="-5"/>
        </w:rPr>
        <w:t xml:space="preserve"> </w:t>
      </w:r>
      <w:r>
        <w:t>applies.</w:t>
      </w:r>
      <w:r w:rsidRPr="00E64CF7">
        <w:rPr>
          <w:spacing w:val="-5"/>
        </w:rPr>
        <w:t xml:space="preserve"> </w:t>
      </w:r>
      <w:r>
        <w:t>Check</w:t>
      </w:r>
      <w:r w:rsidRPr="00E64CF7">
        <w:rPr>
          <w:spacing w:val="-3"/>
        </w:rPr>
        <w:t xml:space="preserve"> </w:t>
      </w:r>
      <w:r>
        <w:t>all</w:t>
      </w:r>
      <w:r w:rsidRPr="00E64CF7">
        <w:rPr>
          <w:spacing w:val="-5"/>
        </w:rPr>
        <w:t xml:space="preserve"> </w:t>
      </w:r>
      <w:r>
        <w:t>that</w:t>
      </w:r>
      <w:r w:rsidRPr="00E64CF7">
        <w:rPr>
          <w:spacing w:val="-5"/>
        </w:rPr>
        <w:t xml:space="preserve"> </w:t>
      </w:r>
      <w:r w:rsidRPr="009605DF">
        <w:rPr>
          <w:spacing w:val="-2"/>
        </w:rPr>
        <w:t>apply.</w:t>
      </w:r>
      <w:r w:rsidR="00D96908" w:rsidRPr="009605DF">
        <w:rPr>
          <w:spacing w:val="-2"/>
          <w:vertAlign w:val="superscript"/>
        </w:rPr>
        <w:t>1</w:t>
      </w:r>
    </w:p>
    <w:p w14:paraId="40FEB253" w14:textId="7A1E7612" w:rsidR="00043F4F" w:rsidRDefault="00D93523">
      <w:pPr>
        <w:pStyle w:val="BodyText"/>
        <w:spacing w:before="161" w:line="405" w:lineRule="auto"/>
        <w:ind w:left="2107" w:right="3888"/>
        <w:jc w:val="both"/>
      </w:pPr>
      <w:r>
        <w:rPr>
          <w:noProof/>
        </w:rPr>
        <mc:AlternateContent>
          <mc:Choice Requires="wps">
            <w:drawing>
              <wp:anchor distT="0" distB="0" distL="114300" distR="114300" simplePos="0" relativeHeight="251658240" behindDoc="0" locked="0" layoutInCell="1" allowOverlap="1" wp14:anchorId="2A5FB31A" wp14:editId="3E9EDB8F">
                <wp:simplePos x="0" y="0"/>
                <wp:positionH relativeFrom="page">
                  <wp:posOffset>1944370</wp:posOffset>
                </wp:positionH>
                <wp:positionV relativeFrom="paragraph">
                  <wp:posOffset>113665</wp:posOffset>
                </wp:positionV>
                <wp:extent cx="124460" cy="124460"/>
                <wp:effectExtent l="0" t="0" r="0" b="0"/>
                <wp:wrapNone/>
                <wp:docPr id="191"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D1BC9" id="docshape7" o:spid="_x0000_s1026" style="position:absolute;margin-left:153.1pt;margin-top:8.95pt;width:9.8pt;height: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41" behindDoc="0" locked="0" layoutInCell="1" allowOverlap="1" wp14:anchorId="3466B5CD" wp14:editId="57556C2C">
                <wp:simplePos x="0" y="0"/>
                <wp:positionH relativeFrom="page">
                  <wp:posOffset>1945005</wp:posOffset>
                </wp:positionH>
                <wp:positionV relativeFrom="paragraph">
                  <wp:posOffset>347345</wp:posOffset>
                </wp:positionV>
                <wp:extent cx="124460" cy="124460"/>
                <wp:effectExtent l="0" t="0" r="0" b="0"/>
                <wp:wrapNone/>
                <wp:docPr id="190"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43EAB" id="docshape8" o:spid="_x0000_s1026" style="position:absolute;margin-left:153.15pt;margin-top:27.35pt;width:9.8pt;height:9.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42" behindDoc="0" locked="0" layoutInCell="1" allowOverlap="1" wp14:anchorId="63594CA4" wp14:editId="69C2C3C2">
                <wp:simplePos x="0" y="0"/>
                <wp:positionH relativeFrom="page">
                  <wp:posOffset>1949450</wp:posOffset>
                </wp:positionH>
                <wp:positionV relativeFrom="paragraph">
                  <wp:posOffset>600075</wp:posOffset>
                </wp:positionV>
                <wp:extent cx="124460" cy="124460"/>
                <wp:effectExtent l="0" t="0" r="0" b="0"/>
                <wp:wrapNone/>
                <wp:docPr id="189"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7D214" id="docshape9" o:spid="_x0000_s1026" style="position:absolute;margin-left:153.5pt;margin-top:47.25pt;width:9.8pt;height: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" filled="f" strokeweight="1pt">
                <w10:wrap anchorx="page"/>
              </v:rect>
            </w:pict>
          </mc:Fallback>
        </mc:AlternateContent>
      </w:r>
      <w:r w:rsidR="00CE6A69">
        <w:t>Health</w:t>
      </w:r>
      <w:r w:rsidR="00CE6A69">
        <w:rPr>
          <w:spacing w:val="-14"/>
        </w:rPr>
        <w:t xml:space="preserve"> </w:t>
      </w:r>
      <w:r w:rsidR="00CE6A69">
        <w:t>Maintenance</w:t>
      </w:r>
      <w:r w:rsidR="00CE6A69">
        <w:rPr>
          <w:spacing w:val="-14"/>
        </w:rPr>
        <w:t xml:space="preserve"> </w:t>
      </w:r>
      <w:r w:rsidR="00CE6A69">
        <w:t>Organization</w:t>
      </w:r>
      <w:r w:rsidR="00CE6A69">
        <w:rPr>
          <w:spacing w:val="-12"/>
        </w:rPr>
        <w:t xml:space="preserve"> </w:t>
      </w:r>
      <w:r w:rsidR="00CE6A69">
        <w:t xml:space="preserve">(HMO) </w:t>
      </w:r>
    </w:p>
    <w:p w14:paraId="060BFB30" w14:textId="3110943C" w:rsidR="00043F4F" w:rsidRDefault="00CE6A69">
      <w:pPr>
        <w:pStyle w:val="BodyText"/>
        <w:spacing w:before="3" w:line="408" w:lineRule="auto"/>
        <w:ind w:left="2106" w:right="4068"/>
        <w:jc w:val="both"/>
      </w:pPr>
      <w:r>
        <w:t>Preferred</w:t>
      </w:r>
      <w:r>
        <w:rPr>
          <w:spacing w:val="-9"/>
        </w:rPr>
        <w:t xml:space="preserve"> </w:t>
      </w:r>
      <w:r>
        <w:t>Provider</w:t>
      </w:r>
      <w:r>
        <w:rPr>
          <w:spacing w:val="-10"/>
        </w:rPr>
        <w:t xml:space="preserve"> </w:t>
      </w:r>
      <w:r>
        <w:t>Organization</w:t>
      </w:r>
      <w:r>
        <w:rPr>
          <w:spacing w:val="-11"/>
        </w:rPr>
        <w:t xml:space="preserve"> </w:t>
      </w:r>
      <w:r>
        <w:t>(PPO) Exclusive</w:t>
      </w:r>
      <w:r>
        <w:rPr>
          <w:spacing w:val="-13"/>
        </w:rPr>
        <w:t xml:space="preserve"> </w:t>
      </w:r>
      <w:r>
        <w:t>Provider</w:t>
      </w:r>
      <w:r>
        <w:rPr>
          <w:spacing w:val="-14"/>
        </w:rPr>
        <w:t xml:space="preserve"> </w:t>
      </w:r>
      <w:r>
        <w:t>Organization</w:t>
      </w:r>
      <w:r>
        <w:rPr>
          <w:spacing w:val="-14"/>
        </w:rPr>
        <w:t xml:space="preserve"> </w:t>
      </w:r>
      <w:r>
        <w:t xml:space="preserve">(EPO) </w:t>
      </w:r>
    </w:p>
    <w:p w14:paraId="14B01C88" w14:textId="77777777" w:rsidR="00043F4F" w:rsidRDefault="00043F4F">
      <w:pPr>
        <w:pStyle w:val="BodyText"/>
      </w:pPr>
    </w:p>
    <w:p w14:paraId="43435ACF" w14:textId="77777777" w:rsidR="00043F4F" w:rsidRDefault="00043F4F">
      <w:pPr>
        <w:pStyle w:val="BodyText"/>
      </w:pPr>
    </w:p>
    <w:p w14:paraId="09FF8308" w14:textId="77777777" w:rsidR="00043F4F" w:rsidRDefault="00043F4F">
      <w:pPr>
        <w:pStyle w:val="BodyText"/>
      </w:pPr>
    </w:p>
    <w:p w14:paraId="2A52767E" w14:textId="77777777" w:rsidR="00043F4F" w:rsidRDefault="00043F4F">
      <w:pPr>
        <w:pStyle w:val="BodyText"/>
      </w:pPr>
    </w:p>
    <w:p w14:paraId="3898762C" w14:textId="77777777" w:rsidR="00043F4F" w:rsidRDefault="00043F4F">
      <w:pPr>
        <w:pStyle w:val="BodyText"/>
      </w:pPr>
    </w:p>
    <w:p w14:paraId="4BFA4AE1" w14:textId="77777777" w:rsidR="00043F4F" w:rsidRDefault="00043F4F">
      <w:pPr>
        <w:pStyle w:val="BodyText"/>
      </w:pPr>
    </w:p>
    <w:p w14:paraId="5C176BDC" w14:textId="77777777" w:rsidR="00043F4F" w:rsidRDefault="00043F4F">
      <w:pPr>
        <w:pStyle w:val="BodyText"/>
      </w:pPr>
    </w:p>
    <w:p w14:paraId="0991B3C3" w14:textId="77777777" w:rsidR="00043F4F" w:rsidRDefault="00043F4F">
      <w:pPr>
        <w:pStyle w:val="BodyText"/>
      </w:pPr>
    </w:p>
    <w:p w14:paraId="35A9F557" w14:textId="77777777" w:rsidR="00043F4F" w:rsidRDefault="00043F4F">
      <w:pPr>
        <w:pStyle w:val="BodyText"/>
      </w:pPr>
    </w:p>
    <w:p w14:paraId="5435D89B" w14:textId="77777777" w:rsidR="00043F4F" w:rsidRDefault="00043F4F">
      <w:pPr>
        <w:pStyle w:val="BodyText"/>
      </w:pPr>
    </w:p>
    <w:p w14:paraId="30C38F85" w14:textId="77777777" w:rsidR="00043F4F" w:rsidRDefault="00043F4F">
      <w:pPr>
        <w:pStyle w:val="BodyText"/>
      </w:pPr>
    </w:p>
    <w:p w14:paraId="5965B9A8" w14:textId="77777777" w:rsidR="00043F4F" w:rsidRDefault="00043F4F">
      <w:pPr>
        <w:pStyle w:val="BodyText"/>
      </w:pPr>
    </w:p>
    <w:p w14:paraId="2E9041CA" w14:textId="77777777" w:rsidR="00043F4F" w:rsidRDefault="00043F4F">
      <w:pPr>
        <w:pStyle w:val="BodyText"/>
      </w:pPr>
    </w:p>
    <w:p w14:paraId="6F38C177" w14:textId="77777777" w:rsidR="00043F4F" w:rsidRDefault="00043F4F">
      <w:pPr>
        <w:pStyle w:val="BodyText"/>
      </w:pPr>
    </w:p>
    <w:p w14:paraId="6F62DF53" w14:textId="77777777" w:rsidR="00043F4F" w:rsidRDefault="00043F4F">
      <w:pPr>
        <w:pStyle w:val="BodyText"/>
      </w:pPr>
    </w:p>
    <w:p w14:paraId="3F1E5EF9" w14:textId="77777777" w:rsidR="00043F4F" w:rsidRDefault="00043F4F">
      <w:pPr>
        <w:pStyle w:val="BodyText"/>
      </w:pPr>
    </w:p>
    <w:p w14:paraId="0B2E5EFC" w14:textId="77777777" w:rsidR="00043F4F" w:rsidRDefault="00043F4F">
      <w:pPr>
        <w:pStyle w:val="BodyText"/>
      </w:pPr>
    </w:p>
    <w:p w14:paraId="0CFEABF0" w14:textId="77777777" w:rsidR="00043F4F" w:rsidRDefault="00043F4F">
      <w:pPr>
        <w:pStyle w:val="BodyText"/>
      </w:pPr>
    </w:p>
    <w:p w14:paraId="2116C71E" w14:textId="77777777" w:rsidR="00043F4F" w:rsidRDefault="00043F4F">
      <w:pPr>
        <w:pStyle w:val="BodyText"/>
      </w:pPr>
    </w:p>
    <w:p w14:paraId="01E194D5" w14:textId="77777777" w:rsidR="00043F4F" w:rsidRDefault="00043F4F">
      <w:pPr>
        <w:pStyle w:val="BodyText"/>
      </w:pPr>
    </w:p>
    <w:p w14:paraId="46175511" w14:textId="77777777" w:rsidR="00043F4F" w:rsidRDefault="00043F4F">
      <w:pPr>
        <w:pStyle w:val="BodyText"/>
      </w:pPr>
    </w:p>
    <w:p w14:paraId="08275508" w14:textId="77777777" w:rsidR="00043F4F" w:rsidRDefault="00043F4F">
      <w:pPr>
        <w:pStyle w:val="BodyText"/>
      </w:pPr>
    </w:p>
    <w:p w14:paraId="67F5D4F1" w14:textId="77777777" w:rsidR="00043F4F" w:rsidRDefault="00043F4F">
      <w:pPr>
        <w:pStyle w:val="BodyText"/>
      </w:pPr>
    </w:p>
    <w:p w14:paraId="5CF714DD" w14:textId="77777777" w:rsidR="00043F4F" w:rsidRDefault="00043F4F">
      <w:pPr>
        <w:pStyle w:val="BodyText"/>
      </w:pPr>
    </w:p>
    <w:p w14:paraId="0DE85108" w14:textId="1D22A765" w:rsidR="00043F4F" w:rsidRDefault="00043F4F">
      <w:pPr>
        <w:pStyle w:val="BodyText"/>
      </w:pPr>
    </w:p>
    <w:p w14:paraId="23771031" w14:textId="29B4EF5C" w:rsidR="00D96908" w:rsidRDefault="00D96908">
      <w:pPr>
        <w:pStyle w:val="BodyText"/>
      </w:pPr>
    </w:p>
    <w:p w14:paraId="1D4F61CF" w14:textId="0967FD52" w:rsidR="00D96908" w:rsidRDefault="00D96908">
      <w:pPr>
        <w:pStyle w:val="BodyText"/>
      </w:pPr>
    </w:p>
    <w:p w14:paraId="756DF253" w14:textId="15F65B8E" w:rsidR="00D96908" w:rsidRDefault="00D96908">
      <w:pPr>
        <w:pStyle w:val="BodyText"/>
      </w:pPr>
    </w:p>
    <w:p w14:paraId="272324BD" w14:textId="07F1425E" w:rsidR="00D96908" w:rsidRDefault="00D96908">
      <w:pPr>
        <w:pStyle w:val="BodyText"/>
      </w:pPr>
    </w:p>
    <w:p w14:paraId="4D8BD708" w14:textId="08C5214E" w:rsidR="009140E3" w:rsidRDefault="009140E3">
      <w:pPr>
        <w:pStyle w:val="BodyText"/>
      </w:pPr>
    </w:p>
    <w:p w14:paraId="0D9B672F" w14:textId="1DD2323E" w:rsidR="009140E3" w:rsidRDefault="009140E3">
      <w:pPr>
        <w:pStyle w:val="BodyText"/>
      </w:pPr>
    </w:p>
    <w:p w14:paraId="23DE48E5" w14:textId="219F40E6" w:rsidR="009140E3" w:rsidRDefault="009140E3">
      <w:pPr>
        <w:pStyle w:val="BodyText"/>
      </w:pPr>
    </w:p>
    <w:p w14:paraId="75898ADF" w14:textId="38A18C9E" w:rsidR="009140E3" w:rsidRDefault="009140E3">
      <w:pPr>
        <w:pStyle w:val="BodyText"/>
      </w:pPr>
    </w:p>
    <w:p w14:paraId="289C49C3" w14:textId="0EC698CE" w:rsidR="009140E3" w:rsidRDefault="009140E3">
      <w:pPr>
        <w:pStyle w:val="BodyText"/>
      </w:pPr>
    </w:p>
    <w:p w14:paraId="66DC14AF" w14:textId="7C90C913" w:rsidR="009140E3" w:rsidRDefault="009140E3">
      <w:pPr>
        <w:pStyle w:val="BodyText"/>
      </w:pPr>
    </w:p>
    <w:p w14:paraId="597EC647" w14:textId="77777777" w:rsidR="00602C90" w:rsidRDefault="00602C90">
      <w:pPr>
        <w:pStyle w:val="BodyText"/>
      </w:pPr>
    </w:p>
    <w:p w14:paraId="1AA08484" w14:textId="1B08761A" w:rsidR="00D96908" w:rsidRDefault="00D96908">
      <w:pPr>
        <w:pStyle w:val="BodyText"/>
      </w:pPr>
    </w:p>
    <w:p w14:paraId="7FBE08A1" w14:textId="77777777" w:rsidR="00D96908" w:rsidRDefault="00D96908">
      <w:pPr>
        <w:pStyle w:val="BodyText"/>
      </w:pPr>
    </w:p>
    <w:p w14:paraId="24796538" w14:textId="50CF3A5C" w:rsidR="00043F4F" w:rsidRDefault="00D93523">
      <w:pPr>
        <w:pStyle w:val="BodyText"/>
        <w:spacing w:before="9"/>
        <w:rPr>
          <w:sz w:val="25"/>
        </w:rPr>
      </w:pPr>
      <w:r>
        <w:rPr>
          <w:noProof/>
        </w:rPr>
        <mc:AlternateContent>
          <mc:Choice Requires="wps">
            <w:drawing>
              <wp:anchor distT="0" distB="0" distL="0" distR="0" simplePos="0" relativeHeight="251658283" behindDoc="1" locked="0" layoutInCell="1" allowOverlap="1" wp14:anchorId="556A7A1E" wp14:editId="2E74C5A6">
                <wp:simplePos x="0" y="0"/>
                <wp:positionH relativeFrom="page">
                  <wp:posOffset>914400</wp:posOffset>
                </wp:positionH>
                <wp:positionV relativeFrom="paragraph">
                  <wp:posOffset>203835</wp:posOffset>
                </wp:positionV>
                <wp:extent cx="1828800" cy="6350"/>
                <wp:effectExtent l="0" t="0" r="0" b="0"/>
                <wp:wrapTopAndBottom/>
                <wp:docPr id="18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46ED1" id="docshape12" o:spid="_x0000_s1026" style="position:absolute;margin-left:1in;margin-top:16.05pt;width:2in;height:.5pt;z-index:-25165819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" fillcolor="black" stroked="f">
                <w10:wrap type="topAndBottom" anchorx="page"/>
              </v:rect>
            </w:pict>
          </mc:Fallback>
        </mc:AlternateContent>
      </w:r>
    </w:p>
    <w:p w14:paraId="3868FCC6" w14:textId="076516AE" w:rsidR="00043F4F" w:rsidRDefault="00D96908" w:rsidP="00D07A4C">
      <w:pPr>
        <w:spacing w:before="79"/>
        <w:rPr>
          <w:sz w:val="18"/>
        </w:rPr>
        <w:sectPr w:rsidR="00043F4F" w:rsidSect="00E55539">
          <w:headerReference w:type="default" r:id="rId11"/>
          <w:footerReference w:type="default" r:id="rId12"/>
          <w:pgSz w:w="12240" w:h="15840"/>
          <w:pgMar w:top="1620" w:right="1300" w:bottom="1900" w:left="1320" w:header="720" w:footer="720" w:gutter="0"/>
          <w:cols w:space="720"/>
          <w:docGrid w:linePitch="299"/>
        </w:sectPr>
      </w:pPr>
      <w:r>
        <w:rPr>
          <w:position w:val="6"/>
          <w:sz w:val="12"/>
        </w:rPr>
        <w:t>1</w:t>
      </w:r>
      <w:r w:rsidR="00CE6A69">
        <w:rPr>
          <w:spacing w:val="15"/>
          <w:position w:val="6"/>
          <w:sz w:val="12"/>
        </w:rPr>
        <w:t xml:space="preserve"> </w:t>
      </w:r>
      <w:r w:rsidR="00CE6A69">
        <w:rPr>
          <w:sz w:val="18"/>
        </w:rPr>
        <w:t>The issuer must ensure all eligible</w:t>
      </w:r>
      <w:r w:rsidR="002D6B54">
        <w:rPr>
          <w:sz w:val="18"/>
        </w:rPr>
        <w:t xml:space="preserve"> issuer-products</w:t>
      </w:r>
      <w:r w:rsidR="00CE6A69">
        <w:rPr>
          <w:sz w:val="18"/>
        </w:rPr>
        <w:t xml:space="preserve"> are covered by an existing or new QI</w:t>
      </w:r>
      <w:r w:rsidR="002D6B54">
        <w:rPr>
          <w:sz w:val="18"/>
        </w:rPr>
        <w:t>S work plan for each strategy</w:t>
      </w:r>
      <w:r w:rsidR="00C54F41">
        <w:rPr>
          <w:sz w:val="18"/>
        </w:rPr>
        <w:t>.</w:t>
      </w:r>
      <w:r w:rsidR="006D31DB">
        <w:rPr>
          <w:sz w:val="18"/>
        </w:rPr>
        <w:t xml:space="preserve"> </w:t>
      </w:r>
      <w:r w:rsidR="00B94A56">
        <w:rPr>
          <w:sz w:val="18"/>
        </w:rPr>
        <w:t xml:space="preserve">If issuer has different quality improvement strategies for </w:t>
      </w:r>
      <w:r w:rsidR="00495A6C">
        <w:rPr>
          <w:sz w:val="18"/>
        </w:rPr>
        <w:t xml:space="preserve">each of their products, they must submit new QIS work plan for each. </w:t>
      </w:r>
    </w:p>
    <w:p w14:paraId="0BDEE30E" w14:textId="0AD0D001" w:rsidR="00850B96" w:rsidRPr="00A26446" w:rsidRDefault="00850B96" w:rsidP="00D07A4C">
      <w:pPr>
        <w:pStyle w:val="Heading3"/>
        <w:ind w:left="120"/>
      </w:pPr>
      <w:bookmarkStart w:id="6" w:name="Background_Information"/>
      <w:bookmarkStart w:id="7" w:name="Part_B._Issuer_Information"/>
      <w:bookmarkStart w:id="8" w:name="3._Issuer_Legal_Name"/>
      <w:bookmarkStart w:id="9" w:name="4._Company_Legal_Name"/>
      <w:bookmarkStart w:id="10" w:name="5._HIOS_Issuer_ID"/>
      <w:bookmarkStart w:id="11" w:name="6._Issuer_State"/>
      <w:bookmarkStart w:id="12" w:name="7._QIS_Primary_Contact’s_Name"/>
      <w:bookmarkStart w:id="13" w:name="8._QIS_Primary_Contact’s_Title"/>
      <w:bookmarkStart w:id="14" w:name="9._QIS_Primary_Contact’s_Phone"/>
      <w:bookmarkStart w:id="15" w:name="10._QIS_Primary_Contact’s_Email"/>
      <w:bookmarkStart w:id="16" w:name="11._QIS_Secondary_Contact’s_First_Name"/>
      <w:bookmarkStart w:id="17" w:name="12._QIS_Secondary_Contact’s_Title"/>
      <w:bookmarkStart w:id="18" w:name="13._QIS_Secondary_Contact’s_Phone"/>
      <w:bookmarkStart w:id="19" w:name="14._QIS_Secondary_Contact’s_Email"/>
      <w:bookmarkStart w:id="20" w:name="15._Date_Issuer_Began_Offering_Coverage_"/>
      <w:bookmarkStart w:id="21" w:name="16._Current_Payment_Model(s)_Description"/>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26446">
        <w:rPr>
          <w:i/>
          <w:iCs/>
          <w:sz w:val="24"/>
          <w:szCs w:val="24"/>
        </w:rPr>
        <w:lastRenderedPageBreak/>
        <w:t>Part B. Data Sources Used for Goal Identification and Monitoring Progress</w:t>
      </w:r>
    </w:p>
    <w:p w14:paraId="48D6BBE8" w14:textId="77777777" w:rsidR="00850B96" w:rsidRDefault="00850B96" w:rsidP="004C0C36">
      <w:pPr>
        <w:pStyle w:val="BodyText"/>
      </w:pPr>
    </w:p>
    <w:p w14:paraId="6A76DC97" w14:textId="77777777" w:rsidR="008D0937" w:rsidRPr="00D07A4C" w:rsidRDefault="008D0937" w:rsidP="00D07A4C">
      <w:pPr>
        <w:pStyle w:val="BodyText"/>
      </w:pPr>
    </w:p>
    <w:p w14:paraId="5BFBCC7C" w14:textId="77777777" w:rsidR="00331061" w:rsidRPr="00D07A4C" w:rsidRDefault="00CE6A69" w:rsidP="00331061">
      <w:pPr>
        <w:pStyle w:val="Heading4"/>
        <w:numPr>
          <w:ilvl w:val="0"/>
          <w:numId w:val="11"/>
        </w:numPr>
        <w:tabs>
          <w:tab w:val="left" w:pos="480"/>
        </w:tabs>
        <w:jc w:val="left"/>
        <w:rPr>
          <w:b w:val="0"/>
          <w:bCs w:val="0"/>
        </w:rPr>
      </w:pPr>
      <w:bookmarkStart w:id="22" w:name="_bookmark0"/>
      <w:bookmarkStart w:id="23" w:name="_bookmark1"/>
      <w:bookmarkStart w:id="24" w:name="Part_C._Data_Sources_Used_for_Goal_Ident"/>
      <w:bookmarkStart w:id="25" w:name="17._Data_Sources"/>
      <w:bookmarkEnd w:id="22"/>
      <w:bookmarkEnd w:id="23"/>
      <w:bookmarkEnd w:id="24"/>
      <w:bookmarkEnd w:id="25"/>
      <w:r>
        <w:t>Data</w:t>
      </w:r>
      <w:r w:rsidRPr="00614391">
        <w:rPr>
          <w:spacing w:val="-7"/>
        </w:rPr>
        <w:t xml:space="preserve"> </w:t>
      </w:r>
      <w:r w:rsidRPr="00614391">
        <w:rPr>
          <w:spacing w:val="-2"/>
        </w:rPr>
        <w:t>Sources</w:t>
      </w:r>
      <w:r w:rsidR="00DC4B51">
        <w:rPr>
          <w:spacing w:val="-2"/>
        </w:rPr>
        <w:t xml:space="preserve"> </w:t>
      </w:r>
    </w:p>
    <w:p w14:paraId="098A6E8D" w14:textId="4AF3D5AE" w:rsidR="00043F4F" w:rsidRDefault="00D93523">
      <w:pPr>
        <w:pStyle w:val="BodyText"/>
        <w:spacing w:before="159"/>
        <w:ind w:left="479"/>
      </w:pPr>
      <w:r>
        <w:rPr>
          <w:noProof/>
        </w:rPr>
        <mc:AlternateContent>
          <mc:Choice Requires="wps">
            <w:drawing>
              <wp:anchor distT="0" distB="0" distL="114300" distR="114300" simplePos="0" relativeHeight="251658270" behindDoc="1" locked="0" layoutInCell="1" allowOverlap="1" wp14:anchorId="54302A16" wp14:editId="77DA38D7">
                <wp:simplePos x="0" y="0"/>
                <wp:positionH relativeFrom="page">
                  <wp:posOffset>1250950</wp:posOffset>
                </wp:positionH>
                <wp:positionV relativeFrom="paragraph">
                  <wp:posOffset>746760</wp:posOffset>
                </wp:positionV>
                <wp:extent cx="124460" cy="124460"/>
                <wp:effectExtent l="0" t="0" r="0" b="0"/>
                <wp:wrapNone/>
                <wp:docPr id="139" name="docshape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84601" id="docshape59" o:spid="_x0000_s1026" style="position:absolute;margin-left:98.5pt;margin-top:58.8pt;width:9.8pt;height:9.8pt;z-index:-25165821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" filled="f" strokeweight="1pt">
                <w10:wrap anchorx="page"/>
              </v:rect>
            </w:pict>
          </mc:Fallback>
        </mc:AlternateContent>
      </w:r>
      <w:r>
        <w:rPr>
          <w:noProof/>
        </w:rPr>
        <mc:AlternateContent>
          <mc:Choice Requires="wps">
            <w:drawing>
              <wp:anchor distT="0" distB="0" distL="114300" distR="114300" simplePos="0" relativeHeight="251658271" behindDoc="1" locked="0" layoutInCell="1" allowOverlap="1" wp14:anchorId="56CB71CC" wp14:editId="3FA31FEE">
                <wp:simplePos x="0" y="0"/>
                <wp:positionH relativeFrom="page">
                  <wp:posOffset>1250950</wp:posOffset>
                </wp:positionH>
                <wp:positionV relativeFrom="paragraph">
                  <wp:posOffset>960120</wp:posOffset>
                </wp:positionV>
                <wp:extent cx="124460" cy="124460"/>
                <wp:effectExtent l="0" t="0" r="0" b="0"/>
                <wp:wrapNone/>
                <wp:docPr id="138" name="docshape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846FB" id="docshape60" o:spid="_x0000_s1026" style="position:absolute;margin-left:98.5pt;margin-top:75.6pt;width:9.8pt;height:9.8pt;z-index:-2516582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2" behindDoc="1" locked="0" layoutInCell="1" allowOverlap="1" wp14:anchorId="55D976D9" wp14:editId="06D38663">
                <wp:simplePos x="0" y="0"/>
                <wp:positionH relativeFrom="page">
                  <wp:posOffset>1250950</wp:posOffset>
                </wp:positionH>
                <wp:positionV relativeFrom="paragraph">
                  <wp:posOffset>1155700</wp:posOffset>
                </wp:positionV>
                <wp:extent cx="124460" cy="124460"/>
                <wp:effectExtent l="0" t="0" r="0" b="0"/>
                <wp:wrapNone/>
                <wp:docPr id="137" name="docshape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BC7AC" id="docshape61" o:spid="_x0000_s1026" style="position:absolute;margin-left:98.5pt;margin-top:91pt;width:9.8pt;height:9.8pt;z-index:-25165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3" behindDoc="1" locked="0" layoutInCell="1" allowOverlap="1" wp14:anchorId="12B15793" wp14:editId="69BB267C">
                <wp:simplePos x="0" y="0"/>
                <wp:positionH relativeFrom="page">
                  <wp:posOffset>1250950</wp:posOffset>
                </wp:positionH>
                <wp:positionV relativeFrom="paragraph">
                  <wp:posOffset>1374140</wp:posOffset>
                </wp:positionV>
                <wp:extent cx="124460" cy="124460"/>
                <wp:effectExtent l="0" t="0" r="0" b="0"/>
                <wp:wrapNone/>
                <wp:docPr id="136" name="docshape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42AD3" id="docshape62" o:spid="_x0000_s1026" style="position:absolute;margin-left:98.5pt;margin-top:108.2pt;width:9.8pt;height:9.8pt;z-index:-2516582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74" behindDoc="1" locked="0" layoutInCell="1" allowOverlap="1" wp14:anchorId="387955BB" wp14:editId="4B78B6A8">
                <wp:simplePos x="0" y="0"/>
                <wp:positionH relativeFrom="page">
                  <wp:posOffset>1250950</wp:posOffset>
                </wp:positionH>
                <wp:positionV relativeFrom="paragraph">
                  <wp:posOffset>1579245</wp:posOffset>
                </wp:positionV>
                <wp:extent cx="124460" cy="124460"/>
                <wp:effectExtent l="0" t="0" r="0" b="0"/>
                <wp:wrapNone/>
                <wp:docPr id="135" name="docshape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B7413" id="docshape63" o:spid="_x0000_s1026" style="position:absolute;margin-left:98.5pt;margin-top:124.35pt;width:9.8pt;height:9.8pt;z-index:-25165820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" filled="f" strokeweight="1pt">
                <w10:wrap anchorx="page"/>
              </v:rect>
            </w:pict>
          </mc:Fallback>
        </mc:AlternateContent>
      </w:r>
      <w:r w:rsidR="00CE6A69">
        <w:t>Indicate</w:t>
      </w:r>
      <w:r w:rsidR="00CE6A69">
        <w:rPr>
          <w:spacing w:val="-4"/>
        </w:rPr>
        <w:t xml:space="preserve"> </w:t>
      </w:r>
      <w:r w:rsidR="00CE6A69">
        <w:t>the</w:t>
      </w:r>
      <w:r w:rsidR="00CE6A69">
        <w:rPr>
          <w:spacing w:val="-4"/>
        </w:rPr>
        <w:t xml:space="preserve"> </w:t>
      </w:r>
      <w:r w:rsidR="00CE6A69">
        <w:t>data</w:t>
      </w:r>
      <w:r w:rsidR="00CE6A69">
        <w:rPr>
          <w:spacing w:val="-4"/>
        </w:rPr>
        <w:t xml:space="preserve"> </w:t>
      </w:r>
      <w:r w:rsidR="00CE6A69">
        <w:t>sources</w:t>
      </w:r>
      <w:r w:rsidR="00CE6A69">
        <w:rPr>
          <w:spacing w:val="-3"/>
        </w:rPr>
        <w:t xml:space="preserve"> </w:t>
      </w:r>
      <w:r w:rsidR="00CE6A69">
        <w:t>used</w:t>
      </w:r>
      <w:r w:rsidR="00CE6A69">
        <w:rPr>
          <w:spacing w:val="-4"/>
        </w:rPr>
        <w:t xml:space="preserve"> </w:t>
      </w:r>
      <w:r w:rsidR="00CE6A69">
        <w:t>for</w:t>
      </w:r>
      <w:r w:rsidR="00CE6A69">
        <w:rPr>
          <w:spacing w:val="-3"/>
        </w:rPr>
        <w:t xml:space="preserve"> </w:t>
      </w:r>
      <w:r w:rsidR="00CE6A69">
        <w:t>identifying</w:t>
      </w:r>
      <w:r w:rsidR="00CE6A69">
        <w:rPr>
          <w:spacing w:val="-4"/>
        </w:rPr>
        <w:t xml:space="preserve"> </w:t>
      </w:r>
      <w:r w:rsidR="00CE6A69">
        <w:t>QHP</w:t>
      </w:r>
      <w:r w:rsidR="00CE6A69">
        <w:rPr>
          <w:spacing w:val="-5"/>
        </w:rPr>
        <w:t xml:space="preserve"> </w:t>
      </w:r>
      <w:r w:rsidR="00CE6A69">
        <w:t>enrollee</w:t>
      </w:r>
      <w:r w:rsidR="00CE6A69">
        <w:rPr>
          <w:spacing w:val="-2"/>
        </w:rPr>
        <w:t xml:space="preserve"> </w:t>
      </w:r>
      <w:r w:rsidR="00CE6A69">
        <w:t>population</w:t>
      </w:r>
      <w:r w:rsidR="00CE6A69">
        <w:rPr>
          <w:spacing w:val="-4"/>
        </w:rPr>
        <w:t xml:space="preserve"> </w:t>
      </w:r>
      <w:r w:rsidR="00CE6A69">
        <w:t>needs and</w:t>
      </w:r>
      <w:r w:rsidR="00CE6A69">
        <w:rPr>
          <w:spacing w:val="-2"/>
        </w:rPr>
        <w:t xml:space="preserve"> </w:t>
      </w:r>
      <w:r w:rsidR="00CE6A69">
        <w:t>supporting</w:t>
      </w:r>
      <w:r w:rsidR="00CE6A69">
        <w:rPr>
          <w:spacing w:val="-4"/>
        </w:rPr>
        <w:t xml:space="preserve"> </w:t>
      </w:r>
      <w:r w:rsidR="00CE6A69">
        <w:t>the</w:t>
      </w:r>
      <w:r w:rsidR="00CE6A69">
        <w:rPr>
          <w:spacing w:val="-4"/>
        </w:rPr>
        <w:t xml:space="preserve"> </w:t>
      </w:r>
      <w:r w:rsidR="00CE6A69">
        <w:t>QIS rationale</w:t>
      </w:r>
      <w:r w:rsidR="00911A6E">
        <w:t xml:space="preserve">. </w:t>
      </w:r>
      <w:r w:rsidR="00CE6A69">
        <w:t>Check all that apply.</w:t>
      </w:r>
    </w:p>
    <w:p w14:paraId="1EBFC2FC" w14:textId="31503839" w:rsidR="00043F4F" w:rsidRDefault="00043F4F">
      <w:pPr>
        <w:pStyle w:val="BodyText"/>
        <w:spacing w:before="1"/>
        <w:rPr>
          <w:sz w:val="14"/>
        </w:rPr>
      </w:pPr>
    </w:p>
    <w:tbl>
      <w:tblPr>
        <w:tblW w:w="0" w:type="auto"/>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1"/>
      </w:tblGrid>
      <w:tr w:rsidR="00043F4F" w14:paraId="6F493FAD" w14:textId="77777777">
        <w:trPr>
          <w:trHeight w:val="316"/>
        </w:trPr>
        <w:tc>
          <w:tcPr>
            <w:tcW w:w="8911" w:type="dxa"/>
          </w:tcPr>
          <w:p w14:paraId="3DA7F405" w14:textId="77777777" w:rsidR="00043F4F" w:rsidRDefault="00CE6A69">
            <w:pPr>
              <w:pStyle w:val="TableParagraph"/>
              <w:ind w:left="115"/>
              <w:rPr>
                <w:b/>
                <w:sz w:val="20"/>
              </w:rPr>
            </w:pPr>
            <w:r>
              <w:rPr>
                <w:b/>
                <w:sz w:val="20"/>
              </w:rPr>
              <w:t>Data</w:t>
            </w:r>
            <w:r>
              <w:rPr>
                <w:b/>
                <w:spacing w:val="-7"/>
                <w:sz w:val="20"/>
              </w:rPr>
              <w:t xml:space="preserve"> </w:t>
            </w:r>
            <w:r>
              <w:rPr>
                <w:b/>
                <w:spacing w:val="-2"/>
                <w:sz w:val="20"/>
              </w:rPr>
              <w:t>Sources</w:t>
            </w:r>
          </w:p>
        </w:tc>
      </w:tr>
      <w:tr w:rsidR="00043F4F" w14:paraId="32A028E7" w14:textId="77777777">
        <w:trPr>
          <w:trHeight w:val="316"/>
        </w:trPr>
        <w:tc>
          <w:tcPr>
            <w:tcW w:w="8911" w:type="dxa"/>
          </w:tcPr>
          <w:p w14:paraId="681CC436" w14:textId="77777777" w:rsidR="00043F4F" w:rsidRDefault="00CE6A69">
            <w:pPr>
              <w:pStyle w:val="TableParagraph"/>
              <w:ind w:left="506"/>
              <w:rPr>
                <w:sz w:val="20"/>
              </w:rPr>
            </w:pPr>
            <w:r>
              <w:rPr>
                <w:sz w:val="20"/>
              </w:rPr>
              <w:t>Internal</w:t>
            </w:r>
            <w:r>
              <w:rPr>
                <w:spacing w:val="-9"/>
                <w:sz w:val="20"/>
              </w:rPr>
              <w:t xml:space="preserve"> </w:t>
            </w:r>
            <w:r>
              <w:rPr>
                <w:sz w:val="20"/>
              </w:rPr>
              <w:t>issuer</w:t>
            </w:r>
            <w:r>
              <w:rPr>
                <w:spacing w:val="-9"/>
                <w:sz w:val="20"/>
              </w:rPr>
              <w:t xml:space="preserve"> </w:t>
            </w:r>
            <w:r>
              <w:rPr>
                <w:sz w:val="20"/>
              </w:rPr>
              <w:t>enrollee</w:t>
            </w:r>
            <w:r>
              <w:rPr>
                <w:spacing w:val="-8"/>
                <w:sz w:val="20"/>
              </w:rPr>
              <w:t xml:space="preserve"> </w:t>
            </w:r>
            <w:r>
              <w:rPr>
                <w:spacing w:val="-4"/>
                <w:sz w:val="20"/>
              </w:rPr>
              <w:t>data</w:t>
            </w:r>
          </w:p>
        </w:tc>
      </w:tr>
      <w:tr w:rsidR="00043F4F" w14:paraId="5D2B5DB5" w14:textId="77777777">
        <w:trPr>
          <w:trHeight w:val="313"/>
        </w:trPr>
        <w:tc>
          <w:tcPr>
            <w:tcW w:w="8911" w:type="dxa"/>
          </w:tcPr>
          <w:p w14:paraId="454E053A" w14:textId="77777777" w:rsidR="00043F4F" w:rsidRDefault="00CE6A69">
            <w:pPr>
              <w:pStyle w:val="TableParagraph"/>
              <w:ind w:left="506"/>
              <w:rPr>
                <w:sz w:val="20"/>
              </w:rPr>
            </w:pPr>
            <w:r>
              <w:rPr>
                <w:sz w:val="20"/>
              </w:rPr>
              <w:t>Medical</w:t>
            </w:r>
            <w:r>
              <w:rPr>
                <w:spacing w:val="-11"/>
                <w:sz w:val="20"/>
              </w:rPr>
              <w:t xml:space="preserve"> </w:t>
            </w:r>
            <w:r>
              <w:rPr>
                <w:spacing w:val="-2"/>
                <w:sz w:val="20"/>
              </w:rPr>
              <w:t>records</w:t>
            </w:r>
          </w:p>
        </w:tc>
      </w:tr>
      <w:tr w:rsidR="00043F4F" w14:paraId="762BA930" w14:textId="77777777">
        <w:trPr>
          <w:trHeight w:val="316"/>
        </w:trPr>
        <w:tc>
          <w:tcPr>
            <w:tcW w:w="8911" w:type="dxa"/>
          </w:tcPr>
          <w:p w14:paraId="63B6C836" w14:textId="07E76959" w:rsidR="00043F4F" w:rsidRDefault="00CE6A69">
            <w:pPr>
              <w:pStyle w:val="TableParagraph"/>
              <w:ind w:left="506"/>
              <w:rPr>
                <w:sz w:val="20"/>
              </w:rPr>
            </w:pPr>
            <w:r>
              <w:rPr>
                <w:sz w:val="20"/>
              </w:rPr>
              <w:t>Claim</w:t>
            </w:r>
            <w:r>
              <w:rPr>
                <w:spacing w:val="-9"/>
                <w:sz w:val="20"/>
              </w:rPr>
              <w:t xml:space="preserve"> </w:t>
            </w:r>
            <w:r>
              <w:rPr>
                <w:spacing w:val="-2"/>
                <w:sz w:val="20"/>
              </w:rPr>
              <w:t>files</w:t>
            </w:r>
          </w:p>
        </w:tc>
      </w:tr>
      <w:tr w:rsidR="00043F4F" w14:paraId="0B6947C8" w14:textId="77777777">
        <w:trPr>
          <w:trHeight w:val="316"/>
        </w:trPr>
        <w:tc>
          <w:tcPr>
            <w:tcW w:w="8911" w:type="dxa"/>
          </w:tcPr>
          <w:p w14:paraId="04069405" w14:textId="362CF077" w:rsidR="00043F4F" w:rsidRDefault="00CE6A69">
            <w:pPr>
              <w:pStyle w:val="TableParagraph"/>
              <w:ind w:left="506"/>
              <w:rPr>
                <w:sz w:val="20"/>
              </w:rPr>
            </w:pPr>
            <w:r>
              <w:rPr>
                <w:sz w:val="20"/>
              </w:rPr>
              <w:t>Surveys</w:t>
            </w:r>
            <w:r>
              <w:rPr>
                <w:spacing w:val="-12"/>
                <w:sz w:val="20"/>
              </w:rPr>
              <w:t xml:space="preserve"> </w:t>
            </w:r>
            <w:r>
              <w:rPr>
                <w:sz w:val="20"/>
              </w:rPr>
              <w:t>(enrollee,</w:t>
            </w:r>
            <w:r>
              <w:rPr>
                <w:spacing w:val="-12"/>
                <w:sz w:val="20"/>
              </w:rPr>
              <w:t xml:space="preserve"> </w:t>
            </w:r>
            <w:r>
              <w:rPr>
                <w:sz w:val="20"/>
              </w:rPr>
              <w:t>beneficiary</w:t>
            </w:r>
            <w:r>
              <w:rPr>
                <w:spacing w:val="-11"/>
                <w:sz w:val="20"/>
              </w:rPr>
              <w:t xml:space="preserve"> </w:t>
            </w:r>
            <w:r>
              <w:rPr>
                <w:sz w:val="20"/>
              </w:rPr>
              <w:t>satisfaction,</w:t>
            </w:r>
            <w:r>
              <w:rPr>
                <w:spacing w:val="-12"/>
                <w:sz w:val="20"/>
              </w:rPr>
              <w:t xml:space="preserve"> </w:t>
            </w:r>
            <w:r>
              <w:rPr>
                <w:spacing w:val="-2"/>
                <w:sz w:val="20"/>
              </w:rPr>
              <w:t>other)</w:t>
            </w:r>
          </w:p>
        </w:tc>
      </w:tr>
      <w:tr w:rsidR="00043F4F" w14:paraId="75BB55B4" w14:textId="77777777">
        <w:trPr>
          <w:trHeight w:val="316"/>
        </w:trPr>
        <w:tc>
          <w:tcPr>
            <w:tcW w:w="8911" w:type="dxa"/>
          </w:tcPr>
          <w:p w14:paraId="60F36D77" w14:textId="12B52124" w:rsidR="00043F4F" w:rsidRDefault="00CE6A69">
            <w:pPr>
              <w:pStyle w:val="TableParagraph"/>
              <w:ind w:left="506"/>
              <w:rPr>
                <w:sz w:val="20"/>
              </w:rPr>
            </w:pPr>
            <w:r>
              <w:rPr>
                <w:sz w:val="20"/>
              </w:rPr>
              <w:t>Plan</w:t>
            </w:r>
            <w:r>
              <w:rPr>
                <w:spacing w:val="-8"/>
                <w:sz w:val="20"/>
              </w:rPr>
              <w:t xml:space="preserve"> </w:t>
            </w:r>
            <w:r>
              <w:rPr>
                <w:sz w:val="20"/>
              </w:rPr>
              <w:t>data</w:t>
            </w:r>
            <w:r>
              <w:rPr>
                <w:spacing w:val="-8"/>
                <w:sz w:val="20"/>
              </w:rPr>
              <w:t xml:space="preserve"> </w:t>
            </w:r>
            <w:r>
              <w:rPr>
                <w:sz w:val="20"/>
              </w:rPr>
              <w:t>(complaints,</w:t>
            </w:r>
            <w:r>
              <w:rPr>
                <w:spacing w:val="-8"/>
                <w:sz w:val="20"/>
              </w:rPr>
              <w:t xml:space="preserve"> </w:t>
            </w:r>
            <w:r>
              <w:rPr>
                <w:sz w:val="20"/>
              </w:rPr>
              <w:t>appeals,</w:t>
            </w:r>
            <w:r>
              <w:rPr>
                <w:spacing w:val="-8"/>
                <w:sz w:val="20"/>
              </w:rPr>
              <w:t xml:space="preserve"> </w:t>
            </w:r>
            <w:r>
              <w:rPr>
                <w:sz w:val="20"/>
              </w:rPr>
              <w:t>customer</w:t>
            </w:r>
            <w:r>
              <w:rPr>
                <w:spacing w:val="-8"/>
                <w:sz w:val="20"/>
              </w:rPr>
              <w:t xml:space="preserve"> </w:t>
            </w:r>
            <w:r>
              <w:rPr>
                <w:sz w:val="20"/>
              </w:rPr>
              <w:t>service,</w:t>
            </w:r>
            <w:r>
              <w:rPr>
                <w:spacing w:val="-6"/>
                <w:sz w:val="20"/>
              </w:rPr>
              <w:t xml:space="preserve"> </w:t>
            </w:r>
            <w:r>
              <w:rPr>
                <w:spacing w:val="-2"/>
                <w:sz w:val="20"/>
              </w:rPr>
              <w:t>other)</w:t>
            </w:r>
          </w:p>
        </w:tc>
      </w:tr>
      <w:tr w:rsidR="00043F4F" w14:paraId="0F92B51C" w14:textId="77777777" w:rsidTr="00D07A4C">
        <w:trPr>
          <w:trHeight w:val="467"/>
        </w:trPr>
        <w:tc>
          <w:tcPr>
            <w:tcW w:w="8911" w:type="dxa"/>
          </w:tcPr>
          <w:p w14:paraId="2ED3D4AD" w14:textId="78A1824B" w:rsidR="00043F4F" w:rsidRDefault="00CE6A69">
            <w:pPr>
              <w:pStyle w:val="TableParagraph"/>
              <w:ind w:left="506"/>
              <w:rPr>
                <w:sz w:val="20"/>
              </w:rPr>
            </w:pPr>
            <w:r>
              <w:rPr>
                <w:spacing w:val="-2"/>
                <w:sz w:val="20"/>
              </w:rPr>
              <w:t>Registries</w:t>
            </w:r>
          </w:p>
        </w:tc>
      </w:tr>
      <w:tr w:rsidR="00043F4F" w14:paraId="6B9A76A3" w14:textId="77777777" w:rsidTr="00D07A4C">
        <w:trPr>
          <w:trHeight w:val="620"/>
        </w:trPr>
        <w:tc>
          <w:tcPr>
            <w:tcW w:w="8911" w:type="dxa"/>
          </w:tcPr>
          <w:p w14:paraId="0A3AB8DC" w14:textId="579AB597" w:rsidR="00043F4F" w:rsidRDefault="00E55539">
            <w:pPr>
              <w:pStyle w:val="TableParagraph"/>
              <w:ind w:left="530"/>
              <w:rPr>
                <w:sz w:val="20"/>
              </w:rPr>
            </w:pPr>
            <w:r>
              <w:rPr>
                <w:noProof/>
              </w:rPr>
              <mc:AlternateContent>
                <mc:Choice Requires="wps">
                  <w:drawing>
                    <wp:anchor distT="0" distB="0" distL="114300" distR="114300" simplePos="0" relativeHeight="251658311" behindDoc="1" locked="0" layoutInCell="1" allowOverlap="1" wp14:anchorId="3F31F2FD" wp14:editId="529A0504">
                      <wp:simplePos x="0" y="0"/>
                      <wp:positionH relativeFrom="page">
                        <wp:posOffset>95250</wp:posOffset>
                      </wp:positionH>
                      <wp:positionV relativeFrom="page">
                        <wp:posOffset>-249555</wp:posOffset>
                      </wp:positionV>
                      <wp:extent cx="124460" cy="124460"/>
                      <wp:effectExtent l="0" t="0" r="0" b="0"/>
                      <wp:wrapNone/>
                      <wp:docPr id="2"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38A2F" id="docshape50" o:spid="_x0000_s1026" style="position:absolute;margin-left:7.5pt;margin-top:-19.65pt;width:9.8pt;height:9.8pt;z-index:-2516581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" filled="f" strokeweight="1pt">
                      <w10:wrap anchorx="page" anchory="page"/>
                    </v:rect>
                  </w:pict>
                </mc:Fallback>
              </mc:AlternateContent>
            </w:r>
            <w:r w:rsidR="00D34758">
              <w:rPr>
                <w:noProof/>
              </w:rPr>
              <mc:AlternateContent>
                <mc:Choice Requires="wps">
                  <w:drawing>
                    <wp:anchor distT="0" distB="0" distL="114300" distR="114300" simplePos="0" relativeHeight="251658276" behindDoc="1" locked="0" layoutInCell="1" allowOverlap="1" wp14:anchorId="1B79D7FA" wp14:editId="677F649A">
                      <wp:simplePos x="0" y="0"/>
                      <wp:positionH relativeFrom="page">
                        <wp:posOffset>2754630</wp:posOffset>
                      </wp:positionH>
                      <wp:positionV relativeFrom="page">
                        <wp:posOffset>149225</wp:posOffset>
                      </wp:positionV>
                      <wp:extent cx="2668270" cy="215900"/>
                      <wp:effectExtent l="0" t="0" r="0" b="0"/>
                      <wp:wrapNone/>
                      <wp:docPr id="146" name="docshape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270" cy="215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A230F" id="docshape52" o:spid="_x0000_s1026" style="position:absolute;margin-left:216.9pt;margin-top:11.75pt;width:210.1pt;height:17pt;z-index:-2516582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" filled="f" strokeweight="1pt">
                      <w10:wrap anchorx="page" anchory="page"/>
                    </v:rect>
                  </w:pict>
                </mc:Fallback>
              </mc:AlternateContent>
            </w:r>
            <w:r w:rsidR="00CE6A69">
              <w:rPr>
                <w:sz w:val="20"/>
              </w:rPr>
              <w:t>Census</w:t>
            </w:r>
            <w:r w:rsidR="00CE6A69">
              <w:rPr>
                <w:spacing w:val="-9"/>
                <w:sz w:val="20"/>
              </w:rPr>
              <w:t xml:space="preserve"> </w:t>
            </w:r>
            <w:r w:rsidR="00CE6A69">
              <w:rPr>
                <w:spacing w:val="-4"/>
                <w:sz w:val="20"/>
              </w:rPr>
              <w:t>data</w:t>
            </w:r>
          </w:p>
          <w:p w14:paraId="09D2808E" w14:textId="0CFA754B" w:rsidR="00043F4F" w:rsidRDefault="00CE6A69">
            <w:pPr>
              <w:pStyle w:val="TableParagraph"/>
              <w:spacing w:before="80"/>
              <w:ind w:left="506"/>
              <w:rPr>
                <w:sz w:val="20"/>
              </w:rPr>
            </w:pPr>
            <w:r>
              <w:rPr>
                <w:sz w:val="20"/>
              </w:rPr>
              <w:t>Specify</w:t>
            </w:r>
            <w:r>
              <w:rPr>
                <w:spacing w:val="-10"/>
                <w:sz w:val="20"/>
              </w:rPr>
              <w:t xml:space="preserve"> </w:t>
            </w:r>
            <w:r>
              <w:rPr>
                <w:sz w:val="20"/>
              </w:rPr>
              <w:t>Type</w:t>
            </w:r>
            <w:r>
              <w:rPr>
                <w:spacing w:val="-8"/>
                <w:sz w:val="20"/>
              </w:rPr>
              <w:t xml:space="preserve"> </w:t>
            </w:r>
            <w:r>
              <w:rPr>
                <w:sz w:val="20"/>
              </w:rPr>
              <w:t>(e.g.,</w:t>
            </w:r>
            <w:r>
              <w:rPr>
                <w:spacing w:val="-8"/>
                <w:sz w:val="20"/>
              </w:rPr>
              <w:t xml:space="preserve"> </w:t>
            </w:r>
            <w:r>
              <w:rPr>
                <w:sz w:val="20"/>
              </w:rPr>
              <w:t>block,</w:t>
            </w:r>
            <w:r>
              <w:rPr>
                <w:spacing w:val="-9"/>
                <w:sz w:val="20"/>
              </w:rPr>
              <w:t xml:space="preserve"> </w:t>
            </w:r>
            <w:r>
              <w:rPr>
                <w:sz w:val="20"/>
              </w:rPr>
              <w:t>tract,</w:t>
            </w:r>
            <w:r>
              <w:rPr>
                <w:spacing w:val="-8"/>
                <w:sz w:val="20"/>
              </w:rPr>
              <w:t xml:space="preserve"> </w:t>
            </w:r>
            <w:r>
              <w:rPr>
                <w:sz w:val="20"/>
              </w:rPr>
              <w:t>ZIP</w:t>
            </w:r>
            <w:r>
              <w:rPr>
                <w:spacing w:val="-11"/>
                <w:sz w:val="20"/>
              </w:rPr>
              <w:t xml:space="preserve"> </w:t>
            </w:r>
            <w:r>
              <w:rPr>
                <w:spacing w:val="-2"/>
                <w:sz w:val="20"/>
              </w:rPr>
              <w:t>Code):</w:t>
            </w:r>
          </w:p>
        </w:tc>
      </w:tr>
      <w:tr w:rsidR="00043F4F" w14:paraId="15AF94F7" w14:textId="77777777">
        <w:trPr>
          <w:trHeight w:val="316"/>
        </w:trPr>
        <w:tc>
          <w:tcPr>
            <w:tcW w:w="8911" w:type="dxa"/>
          </w:tcPr>
          <w:p w14:paraId="1FC64E1E" w14:textId="653680FF" w:rsidR="00043F4F" w:rsidRDefault="00E55539">
            <w:pPr>
              <w:pStyle w:val="TableParagraph"/>
              <w:ind w:left="506"/>
              <w:rPr>
                <w:sz w:val="20"/>
              </w:rPr>
            </w:pPr>
            <w:r>
              <w:rPr>
                <w:noProof/>
              </w:rPr>
              <mc:AlternateContent>
                <mc:Choice Requires="wps">
                  <w:drawing>
                    <wp:anchor distT="0" distB="0" distL="114300" distR="114300" simplePos="0" relativeHeight="251658312" behindDoc="1" locked="0" layoutInCell="1" allowOverlap="1" wp14:anchorId="300CF86D" wp14:editId="32E543BB">
                      <wp:simplePos x="0" y="0"/>
                      <wp:positionH relativeFrom="page">
                        <wp:posOffset>85725</wp:posOffset>
                      </wp:positionH>
                      <wp:positionV relativeFrom="page">
                        <wp:posOffset>-287655</wp:posOffset>
                      </wp:positionV>
                      <wp:extent cx="124460" cy="124460"/>
                      <wp:effectExtent l="0" t="0" r="0" b="0"/>
                      <wp:wrapNone/>
                      <wp:docPr id="3"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F14F2" id="docshape50" o:spid="_x0000_s1026" style="position:absolute;margin-left:6.75pt;margin-top:-22.65pt;width:9.8pt;height:9.8pt;z-index:-251658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" filled="f" strokeweight="1pt">
                      <w10:wrap anchorx="page" anchory="page"/>
                    </v:rect>
                  </w:pict>
                </mc:Fallback>
              </mc:AlternateContent>
            </w:r>
            <w:r w:rsidR="00CE6A69">
              <w:rPr>
                <w:sz w:val="20"/>
              </w:rPr>
              <w:t>Area</w:t>
            </w:r>
            <w:r w:rsidR="00CE6A69">
              <w:rPr>
                <w:spacing w:val="-7"/>
                <w:sz w:val="20"/>
              </w:rPr>
              <w:t xml:space="preserve"> </w:t>
            </w:r>
            <w:r w:rsidR="00CE6A69">
              <w:rPr>
                <w:sz w:val="20"/>
              </w:rPr>
              <w:t>Health</w:t>
            </w:r>
            <w:r w:rsidR="00CE6A69">
              <w:rPr>
                <w:spacing w:val="-6"/>
                <w:sz w:val="20"/>
              </w:rPr>
              <w:t xml:space="preserve"> </w:t>
            </w:r>
            <w:r w:rsidR="00CE6A69">
              <w:rPr>
                <w:sz w:val="20"/>
              </w:rPr>
              <w:t>Resource</w:t>
            </w:r>
            <w:r w:rsidR="00CE6A69">
              <w:rPr>
                <w:spacing w:val="-7"/>
                <w:sz w:val="20"/>
              </w:rPr>
              <w:t xml:space="preserve"> </w:t>
            </w:r>
            <w:r w:rsidR="00CE6A69">
              <w:rPr>
                <w:sz w:val="20"/>
              </w:rPr>
              <w:t>File</w:t>
            </w:r>
            <w:r w:rsidR="00CE6A69">
              <w:rPr>
                <w:spacing w:val="-4"/>
                <w:sz w:val="20"/>
              </w:rPr>
              <w:t xml:space="preserve"> </w:t>
            </w:r>
            <w:r w:rsidR="00CE6A69">
              <w:rPr>
                <w:spacing w:val="-2"/>
                <w:sz w:val="20"/>
              </w:rPr>
              <w:t>(AHRF)</w:t>
            </w:r>
          </w:p>
        </w:tc>
      </w:tr>
      <w:tr w:rsidR="00043F4F" w14:paraId="722AFDE1" w14:textId="77777777">
        <w:trPr>
          <w:trHeight w:val="316"/>
        </w:trPr>
        <w:tc>
          <w:tcPr>
            <w:tcW w:w="8911" w:type="dxa"/>
          </w:tcPr>
          <w:p w14:paraId="0BF286D3" w14:textId="4FF5E3B1" w:rsidR="00043F4F" w:rsidRDefault="00CE6A69">
            <w:pPr>
              <w:pStyle w:val="TableParagraph"/>
              <w:ind w:left="506"/>
              <w:rPr>
                <w:sz w:val="20"/>
              </w:rPr>
            </w:pPr>
            <w:r>
              <w:rPr>
                <w:sz w:val="20"/>
              </w:rPr>
              <w:t>All-payer</w:t>
            </w:r>
            <w:r>
              <w:rPr>
                <w:spacing w:val="-11"/>
                <w:sz w:val="20"/>
              </w:rPr>
              <w:t xml:space="preserve"> </w:t>
            </w:r>
            <w:r>
              <w:rPr>
                <w:sz w:val="20"/>
              </w:rPr>
              <w:t>claims</w:t>
            </w:r>
            <w:r>
              <w:rPr>
                <w:spacing w:val="-10"/>
                <w:sz w:val="20"/>
              </w:rPr>
              <w:t xml:space="preserve"> </w:t>
            </w:r>
            <w:r>
              <w:rPr>
                <w:spacing w:val="-4"/>
                <w:sz w:val="20"/>
              </w:rPr>
              <w:t>data</w:t>
            </w:r>
          </w:p>
        </w:tc>
      </w:tr>
      <w:tr w:rsidR="00043F4F" w14:paraId="0A0E9B11" w14:textId="77777777">
        <w:trPr>
          <w:trHeight w:val="316"/>
        </w:trPr>
        <w:tc>
          <w:tcPr>
            <w:tcW w:w="8911" w:type="dxa"/>
          </w:tcPr>
          <w:p w14:paraId="765A8789" w14:textId="72FD23F3" w:rsidR="00043F4F" w:rsidRDefault="00E55539">
            <w:pPr>
              <w:pStyle w:val="TableParagraph"/>
              <w:ind w:left="506"/>
              <w:rPr>
                <w:sz w:val="20"/>
              </w:rPr>
            </w:pPr>
            <w:r>
              <w:rPr>
                <w:noProof/>
              </w:rPr>
              <mc:AlternateContent>
                <mc:Choice Requires="wps">
                  <w:drawing>
                    <wp:anchor distT="0" distB="0" distL="114300" distR="114300" simplePos="0" relativeHeight="251658313" behindDoc="1" locked="0" layoutInCell="1" allowOverlap="1" wp14:anchorId="75F6BD67" wp14:editId="4296CE29">
                      <wp:simplePos x="0" y="0"/>
                      <wp:positionH relativeFrom="page">
                        <wp:posOffset>85725</wp:posOffset>
                      </wp:positionH>
                      <wp:positionV relativeFrom="page">
                        <wp:posOffset>-396875</wp:posOffset>
                      </wp:positionV>
                      <wp:extent cx="124460" cy="124460"/>
                      <wp:effectExtent l="0" t="0" r="0" b="0"/>
                      <wp:wrapNone/>
                      <wp:docPr id="4"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33512" id="docshape50" o:spid="_x0000_s1026" style="position:absolute;margin-left:6.75pt;margin-top:-31.25pt;width:9.8pt;height:9.8pt;z-index:-251658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69BEwIAABI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" filled="f" strokeweight="1pt">
                      <w10:wrap anchorx="page" anchory="page"/>
                    </v:rect>
                  </w:pict>
                </mc:Fallback>
              </mc:AlternateContent>
            </w:r>
            <w:r w:rsidR="00CE6A69">
              <w:rPr>
                <w:sz w:val="20"/>
              </w:rPr>
              <w:t>State</w:t>
            </w:r>
            <w:r w:rsidR="00CE6A69">
              <w:rPr>
                <w:spacing w:val="-10"/>
                <w:sz w:val="20"/>
              </w:rPr>
              <w:t xml:space="preserve"> </w:t>
            </w:r>
            <w:r w:rsidR="00CE6A69">
              <w:rPr>
                <w:sz w:val="20"/>
              </w:rPr>
              <w:t>health</w:t>
            </w:r>
            <w:r w:rsidR="00CE6A69">
              <w:rPr>
                <w:spacing w:val="-9"/>
                <w:sz w:val="20"/>
              </w:rPr>
              <w:t xml:space="preserve"> </w:t>
            </w:r>
            <w:r w:rsidR="00CE6A69">
              <w:rPr>
                <w:sz w:val="20"/>
              </w:rPr>
              <w:t>department</w:t>
            </w:r>
            <w:r w:rsidR="00CE6A69">
              <w:rPr>
                <w:spacing w:val="-11"/>
                <w:sz w:val="20"/>
              </w:rPr>
              <w:t xml:space="preserve"> </w:t>
            </w:r>
            <w:r w:rsidR="00CE6A69">
              <w:rPr>
                <w:sz w:val="20"/>
              </w:rPr>
              <w:t>population</w:t>
            </w:r>
            <w:r w:rsidR="00CE6A69">
              <w:rPr>
                <w:spacing w:val="-9"/>
                <w:sz w:val="20"/>
              </w:rPr>
              <w:t xml:space="preserve"> </w:t>
            </w:r>
            <w:r w:rsidR="00CE6A69">
              <w:rPr>
                <w:spacing w:val="-4"/>
                <w:sz w:val="20"/>
              </w:rPr>
              <w:t>data</w:t>
            </w:r>
          </w:p>
        </w:tc>
      </w:tr>
      <w:tr w:rsidR="00043F4F" w14:paraId="08465372" w14:textId="77777777">
        <w:trPr>
          <w:trHeight w:val="314"/>
        </w:trPr>
        <w:tc>
          <w:tcPr>
            <w:tcW w:w="8911" w:type="dxa"/>
          </w:tcPr>
          <w:p w14:paraId="6D5F9E3C" w14:textId="07B1A864" w:rsidR="00043F4F" w:rsidRDefault="00E55539">
            <w:pPr>
              <w:pStyle w:val="TableParagraph"/>
              <w:spacing w:before="40"/>
              <w:ind w:left="506"/>
              <w:rPr>
                <w:sz w:val="20"/>
              </w:rPr>
            </w:pPr>
            <w:r>
              <w:rPr>
                <w:noProof/>
              </w:rPr>
              <mc:AlternateContent>
                <mc:Choice Requires="wps">
                  <w:drawing>
                    <wp:anchor distT="0" distB="0" distL="114300" distR="114300" simplePos="0" relativeHeight="251658314" behindDoc="1" locked="0" layoutInCell="1" allowOverlap="1" wp14:anchorId="2369239D" wp14:editId="6A9A2DB7">
                      <wp:simplePos x="0" y="0"/>
                      <wp:positionH relativeFrom="page">
                        <wp:posOffset>85725</wp:posOffset>
                      </wp:positionH>
                      <wp:positionV relativeFrom="page">
                        <wp:posOffset>-394335</wp:posOffset>
                      </wp:positionV>
                      <wp:extent cx="124460" cy="124460"/>
                      <wp:effectExtent l="0" t="0" r="0" b="0"/>
                      <wp:wrapNone/>
                      <wp:docPr id="5"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0576BA" id="docshape50" o:spid="_x0000_s1026" style="position:absolute;margin-left:6.75pt;margin-top:-31.05pt;width:9.8pt;height:9.8pt;z-index:-251658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" filled="f" strokeweight="1pt">
                      <w10:wrap anchorx="page" anchory="page"/>
                    </v:rect>
                  </w:pict>
                </mc:Fallback>
              </mc:AlternateContent>
            </w:r>
            <w:r w:rsidR="00CE6A69">
              <w:rPr>
                <w:sz w:val="20"/>
              </w:rPr>
              <w:t>Regional</w:t>
            </w:r>
            <w:r w:rsidR="00CE6A69">
              <w:rPr>
                <w:spacing w:val="-11"/>
                <w:sz w:val="20"/>
              </w:rPr>
              <w:t xml:space="preserve"> </w:t>
            </w:r>
            <w:r w:rsidR="00CE6A69">
              <w:rPr>
                <w:sz w:val="20"/>
              </w:rPr>
              <w:t>collaborative</w:t>
            </w:r>
            <w:r w:rsidR="00CE6A69">
              <w:rPr>
                <w:spacing w:val="-10"/>
                <w:sz w:val="20"/>
              </w:rPr>
              <w:t xml:space="preserve"> </w:t>
            </w:r>
            <w:r w:rsidR="00CE6A69">
              <w:rPr>
                <w:sz w:val="20"/>
              </w:rPr>
              <w:t>health</w:t>
            </w:r>
            <w:r w:rsidR="00CE6A69">
              <w:rPr>
                <w:spacing w:val="-10"/>
                <w:sz w:val="20"/>
              </w:rPr>
              <w:t xml:space="preserve"> </w:t>
            </w:r>
            <w:r w:rsidR="00CE6A69">
              <w:rPr>
                <w:spacing w:val="-4"/>
                <w:sz w:val="20"/>
              </w:rPr>
              <w:t>data</w:t>
            </w:r>
          </w:p>
        </w:tc>
      </w:tr>
      <w:tr w:rsidR="00043F4F" w14:paraId="362966C8" w14:textId="77777777">
        <w:trPr>
          <w:trHeight w:val="1521"/>
        </w:trPr>
        <w:tc>
          <w:tcPr>
            <w:tcW w:w="8911" w:type="dxa"/>
          </w:tcPr>
          <w:p w14:paraId="0CFBE268" w14:textId="14A3A02D" w:rsidR="00043F4F" w:rsidRDefault="00E55539">
            <w:pPr>
              <w:pStyle w:val="TableParagraph"/>
              <w:ind w:left="534" w:hanging="29"/>
              <w:rPr>
                <w:i/>
                <w:sz w:val="20"/>
              </w:rPr>
            </w:pPr>
            <w:r>
              <w:rPr>
                <w:noProof/>
              </w:rPr>
              <mc:AlternateContent>
                <mc:Choice Requires="wps">
                  <w:drawing>
                    <wp:anchor distT="0" distB="0" distL="114300" distR="114300" simplePos="0" relativeHeight="251658316" behindDoc="1" locked="0" layoutInCell="1" allowOverlap="1" wp14:anchorId="27CE08D3" wp14:editId="00EA847F">
                      <wp:simplePos x="0" y="0"/>
                      <wp:positionH relativeFrom="page">
                        <wp:posOffset>85725</wp:posOffset>
                      </wp:positionH>
                      <wp:positionV relativeFrom="page">
                        <wp:posOffset>-152400</wp:posOffset>
                      </wp:positionV>
                      <wp:extent cx="124460" cy="124460"/>
                      <wp:effectExtent l="0" t="0" r="0" b="0"/>
                      <wp:wrapNone/>
                      <wp:docPr id="7"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1C0A9" id="docshape50" o:spid="_x0000_s1026" style="position:absolute;margin-left:6.75pt;margin-top:-12pt;width:9.8pt;height:9.8pt;z-index:-2516581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" filled="f" strokeweight="1pt">
                      <w10:wrap anchorx="page" anchory="page"/>
                    </v:rect>
                  </w:pict>
                </mc:Fallback>
              </mc:AlternateContent>
            </w:r>
            <w:r>
              <w:rPr>
                <w:noProof/>
              </w:rPr>
              <mc:AlternateContent>
                <mc:Choice Requires="wps">
                  <w:drawing>
                    <wp:anchor distT="0" distB="0" distL="114300" distR="114300" simplePos="0" relativeHeight="251658315" behindDoc="1" locked="0" layoutInCell="1" allowOverlap="1" wp14:anchorId="3A27B6FD" wp14:editId="1C45A1B2">
                      <wp:simplePos x="0" y="0"/>
                      <wp:positionH relativeFrom="page">
                        <wp:posOffset>85725</wp:posOffset>
                      </wp:positionH>
                      <wp:positionV relativeFrom="page">
                        <wp:posOffset>-376555</wp:posOffset>
                      </wp:positionV>
                      <wp:extent cx="124460" cy="124460"/>
                      <wp:effectExtent l="0" t="0" r="0" b="0"/>
                      <wp:wrapNone/>
                      <wp:docPr id="6"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C2CBC" id="docshape50" o:spid="_x0000_s1026" style="position:absolute;margin-left:6.75pt;margin-top:-29.65pt;width:9.8pt;height:9.8pt;z-index:-25165816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" filled="f" strokeweight="1pt">
                      <w10:wrap anchorx="page" anchory="page"/>
                    </v:rect>
                  </w:pict>
                </mc:Fallback>
              </mc:AlternateContent>
            </w:r>
            <w:r w:rsidR="00A06B6D">
              <w:rPr>
                <w:noProof/>
              </w:rPr>
              <mc:AlternateContent>
                <mc:Choice Requires="wps">
                  <w:drawing>
                    <wp:anchor distT="0" distB="0" distL="114300" distR="114300" simplePos="0" relativeHeight="251658275" behindDoc="1" locked="0" layoutInCell="1" allowOverlap="1" wp14:anchorId="5FA630A3" wp14:editId="48BBBAF0">
                      <wp:simplePos x="0" y="0"/>
                      <wp:positionH relativeFrom="page">
                        <wp:posOffset>98396</wp:posOffset>
                      </wp:positionH>
                      <wp:positionV relativeFrom="page">
                        <wp:posOffset>85179</wp:posOffset>
                      </wp:positionV>
                      <wp:extent cx="124460" cy="124460"/>
                      <wp:effectExtent l="0" t="0" r="0" b="0"/>
                      <wp:wrapNone/>
                      <wp:docPr id="148"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AE9723" id="docshape50" o:spid="_x0000_s1026" style="position:absolute;margin-left:7.75pt;margin-top:6.7pt;width:9.8pt;height:9.8pt;z-index:-25165820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dUFAIAABQ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" filled="f" strokeweight="1pt">
                      <w10:wrap anchorx="page" anchory="page"/>
                    </v:rect>
                  </w:pict>
                </mc:Fallback>
              </mc:AlternateContent>
            </w:r>
            <w:r w:rsidR="002A7563">
              <w:rPr>
                <w:noProof/>
              </w:rPr>
              <mc:AlternateContent>
                <mc:Choice Requires="wps">
                  <w:drawing>
                    <wp:anchor distT="0" distB="0" distL="114300" distR="114300" simplePos="0" relativeHeight="251658277" behindDoc="1" locked="0" layoutInCell="1" allowOverlap="1" wp14:anchorId="5D16F133" wp14:editId="0C0916CD">
                      <wp:simplePos x="0" y="0"/>
                      <wp:positionH relativeFrom="page">
                        <wp:posOffset>365125</wp:posOffset>
                      </wp:positionH>
                      <wp:positionV relativeFrom="page">
                        <wp:posOffset>380011</wp:posOffset>
                      </wp:positionV>
                      <wp:extent cx="5154930" cy="461010"/>
                      <wp:effectExtent l="0" t="0" r="0" b="0"/>
                      <wp:wrapNone/>
                      <wp:docPr id="140" name="docshape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4610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94AAE" id="docshape58" o:spid="_x0000_s1026" style="position:absolute;margin-left:28.75pt;margin-top:29.9pt;width:405.9pt;height:36.3pt;z-index:-25165820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" filled="f" strokeweight="1pt">
                      <w10:wrap anchorx="page" anchory="page"/>
                    </v:rect>
                  </w:pict>
                </mc:Fallback>
              </mc:AlternateContent>
            </w:r>
            <w:r w:rsidR="00CE6A69">
              <w:rPr>
                <w:sz w:val="20"/>
              </w:rPr>
              <w:t>Other:</w:t>
            </w:r>
            <w:r w:rsidR="00CE6A69">
              <w:rPr>
                <w:spacing w:val="-5"/>
                <w:sz w:val="20"/>
              </w:rPr>
              <w:t xml:space="preserve"> </w:t>
            </w:r>
            <w:r w:rsidR="00CE6A69">
              <w:rPr>
                <w:sz w:val="20"/>
              </w:rPr>
              <w:t>Please</w:t>
            </w:r>
            <w:r w:rsidR="00CE6A69">
              <w:rPr>
                <w:spacing w:val="-5"/>
                <w:sz w:val="20"/>
              </w:rPr>
              <w:t xml:space="preserve"> </w:t>
            </w:r>
            <w:r w:rsidR="00CE6A69">
              <w:rPr>
                <w:sz w:val="20"/>
              </w:rPr>
              <w:t>describe.</w:t>
            </w:r>
            <w:r w:rsidR="00CE6A69">
              <w:rPr>
                <w:spacing w:val="-5"/>
                <w:sz w:val="20"/>
              </w:rPr>
              <w:t xml:space="preserve"> </w:t>
            </w:r>
            <w:r w:rsidR="00CE6A69">
              <w:rPr>
                <w:sz w:val="20"/>
              </w:rPr>
              <w:t>Do</w:t>
            </w:r>
            <w:r w:rsidR="00CE6A69">
              <w:rPr>
                <w:spacing w:val="-5"/>
                <w:sz w:val="20"/>
              </w:rPr>
              <w:t xml:space="preserve"> </w:t>
            </w:r>
            <w:r w:rsidR="00CE6A69">
              <w:rPr>
                <w:sz w:val="20"/>
              </w:rPr>
              <w:t>not</w:t>
            </w:r>
            <w:r w:rsidR="00CE6A69">
              <w:rPr>
                <w:spacing w:val="-3"/>
                <w:sz w:val="20"/>
              </w:rPr>
              <w:t xml:space="preserve"> </w:t>
            </w:r>
            <w:r w:rsidR="00CE6A69">
              <w:rPr>
                <w:sz w:val="20"/>
              </w:rPr>
              <w:t>include</w:t>
            </w:r>
            <w:r w:rsidR="00CE6A69">
              <w:rPr>
                <w:spacing w:val="-5"/>
                <w:sz w:val="20"/>
              </w:rPr>
              <w:t xml:space="preserve"> </w:t>
            </w:r>
            <w:r w:rsidR="00CE6A69">
              <w:rPr>
                <w:sz w:val="20"/>
              </w:rPr>
              <w:t>company</w:t>
            </w:r>
            <w:r w:rsidR="00CE6A69">
              <w:rPr>
                <w:spacing w:val="-4"/>
                <w:sz w:val="20"/>
              </w:rPr>
              <w:t xml:space="preserve"> </w:t>
            </w:r>
            <w:r w:rsidR="00CE6A69">
              <w:rPr>
                <w:sz w:val="20"/>
              </w:rPr>
              <w:t>identifying</w:t>
            </w:r>
            <w:r w:rsidR="00CE6A69">
              <w:rPr>
                <w:spacing w:val="-5"/>
                <w:sz w:val="20"/>
              </w:rPr>
              <w:t xml:space="preserve"> </w:t>
            </w:r>
            <w:r w:rsidR="00CE6A69">
              <w:rPr>
                <w:sz w:val="20"/>
              </w:rPr>
              <w:t>information</w:t>
            </w:r>
            <w:r w:rsidR="00CE6A69">
              <w:rPr>
                <w:spacing w:val="-3"/>
                <w:sz w:val="20"/>
              </w:rPr>
              <w:t xml:space="preserve"> </w:t>
            </w:r>
            <w:r w:rsidR="00CE6A69">
              <w:rPr>
                <w:sz w:val="20"/>
              </w:rPr>
              <w:t>in</w:t>
            </w:r>
            <w:r w:rsidR="00CE6A69">
              <w:rPr>
                <w:spacing w:val="-5"/>
                <w:sz w:val="20"/>
              </w:rPr>
              <w:t xml:space="preserve"> </w:t>
            </w:r>
            <w:r w:rsidR="00CE6A69">
              <w:rPr>
                <w:sz w:val="20"/>
              </w:rPr>
              <w:t>your</w:t>
            </w:r>
            <w:r w:rsidR="00CE6A69">
              <w:rPr>
                <w:spacing w:val="-4"/>
                <w:sz w:val="20"/>
              </w:rPr>
              <w:t xml:space="preserve"> </w:t>
            </w:r>
            <w:r w:rsidR="00CE6A69">
              <w:rPr>
                <w:sz w:val="20"/>
              </w:rPr>
              <w:t>data</w:t>
            </w:r>
            <w:r w:rsidR="00CE6A69">
              <w:rPr>
                <w:spacing w:val="-3"/>
                <w:sz w:val="20"/>
              </w:rPr>
              <w:t xml:space="preserve"> </w:t>
            </w:r>
            <w:r w:rsidR="00CE6A69">
              <w:rPr>
                <w:sz w:val="20"/>
              </w:rPr>
              <w:t xml:space="preserve">source description. </w:t>
            </w:r>
            <w:r w:rsidR="00CE6A69">
              <w:rPr>
                <w:i/>
                <w:sz w:val="20"/>
              </w:rPr>
              <w:t xml:space="preserve">(100 </w:t>
            </w:r>
            <w:r w:rsidR="005045F7">
              <w:rPr>
                <w:i/>
                <w:sz w:val="20"/>
              </w:rPr>
              <w:t>words</w:t>
            </w:r>
            <w:r w:rsidR="00CE6A69">
              <w:rPr>
                <w:i/>
                <w:sz w:val="20"/>
              </w:rPr>
              <w:t>)</w:t>
            </w:r>
          </w:p>
        </w:tc>
      </w:tr>
    </w:tbl>
    <w:p w14:paraId="6D58C691" w14:textId="0ECE1FB8" w:rsidR="00043F4F" w:rsidRDefault="00043F4F">
      <w:pPr>
        <w:rPr>
          <w:sz w:val="20"/>
        </w:rPr>
        <w:sectPr w:rsidR="00043F4F" w:rsidSect="00E55539">
          <w:pgSz w:w="12240" w:h="15840"/>
          <w:pgMar w:top="1620" w:right="1300" w:bottom="1900" w:left="1320" w:header="720" w:footer="720" w:gutter="0"/>
          <w:cols w:space="720"/>
          <w:docGrid w:linePitch="299"/>
        </w:sectPr>
      </w:pPr>
    </w:p>
    <w:p w14:paraId="3CF0756B" w14:textId="3C183FFB" w:rsidR="00043F4F" w:rsidRPr="00CD7941" w:rsidRDefault="00CE6A69" w:rsidP="00D07A4C">
      <w:pPr>
        <w:pStyle w:val="Heading3"/>
        <w:ind w:left="0"/>
      </w:pPr>
      <w:bookmarkStart w:id="26" w:name="QIS_Implementation_Plan_Section"/>
      <w:bookmarkStart w:id="27" w:name="Part_D._QIS_Summary"/>
      <w:bookmarkEnd w:id="26"/>
      <w:bookmarkEnd w:id="27"/>
      <w:r w:rsidRPr="00CD7941">
        <w:rPr>
          <w:i/>
          <w:iCs/>
          <w:sz w:val="24"/>
          <w:szCs w:val="24"/>
        </w:rPr>
        <w:lastRenderedPageBreak/>
        <w:t>Part</w:t>
      </w:r>
      <w:r w:rsidRPr="00CD7941">
        <w:rPr>
          <w:i/>
          <w:iCs/>
          <w:spacing w:val="-2"/>
          <w:sz w:val="24"/>
          <w:szCs w:val="24"/>
        </w:rPr>
        <w:t xml:space="preserve"> </w:t>
      </w:r>
      <w:r w:rsidR="00025497" w:rsidRPr="00CD7941">
        <w:rPr>
          <w:i/>
          <w:iCs/>
          <w:sz w:val="24"/>
          <w:szCs w:val="24"/>
        </w:rPr>
        <w:t>C</w:t>
      </w:r>
      <w:r w:rsidRPr="00CD7941">
        <w:rPr>
          <w:i/>
          <w:iCs/>
          <w:sz w:val="24"/>
          <w:szCs w:val="24"/>
        </w:rPr>
        <w:t xml:space="preserve">. QIS </w:t>
      </w:r>
      <w:r w:rsidR="00025497" w:rsidRPr="00CD7941">
        <w:rPr>
          <w:i/>
          <w:iCs/>
          <w:sz w:val="24"/>
          <w:szCs w:val="24"/>
        </w:rPr>
        <w:t xml:space="preserve">Work Plan </w:t>
      </w:r>
      <w:r w:rsidRPr="00CD7941">
        <w:rPr>
          <w:i/>
          <w:iCs/>
          <w:spacing w:val="-2"/>
          <w:sz w:val="24"/>
          <w:szCs w:val="24"/>
        </w:rPr>
        <w:t>Summary</w:t>
      </w:r>
    </w:p>
    <w:p w14:paraId="6A33B0B6" w14:textId="77777777" w:rsidR="00043F4F" w:rsidRDefault="00043F4F">
      <w:pPr>
        <w:pStyle w:val="BodyText"/>
        <w:spacing w:before="7"/>
        <w:rPr>
          <w:sz w:val="17"/>
        </w:rPr>
      </w:pPr>
    </w:p>
    <w:p w14:paraId="5C0F193F" w14:textId="2ACAA282" w:rsidR="00043F4F" w:rsidRDefault="00CE6A69" w:rsidP="00D07A4C">
      <w:pPr>
        <w:pStyle w:val="Heading4"/>
        <w:numPr>
          <w:ilvl w:val="0"/>
          <w:numId w:val="11"/>
        </w:numPr>
        <w:tabs>
          <w:tab w:val="left" w:pos="480"/>
        </w:tabs>
        <w:ind w:left="479" w:hanging="361"/>
        <w:jc w:val="left"/>
      </w:pPr>
      <w:bookmarkStart w:id="28" w:name="18.__QIS_Title"/>
      <w:bookmarkEnd w:id="28"/>
      <w:r>
        <w:t>QIS</w:t>
      </w:r>
      <w:r>
        <w:rPr>
          <w:spacing w:val="-6"/>
        </w:rPr>
        <w:t xml:space="preserve"> </w:t>
      </w:r>
      <w:r>
        <w:rPr>
          <w:spacing w:val="-2"/>
        </w:rPr>
        <w:t>Title</w:t>
      </w:r>
      <w:r w:rsidR="002732C4">
        <w:rPr>
          <w:spacing w:val="-2"/>
        </w:rPr>
        <w:t xml:space="preserve"> – QIS </w:t>
      </w:r>
      <w:r w:rsidR="0012696B">
        <w:rPr>
          <w:spacing w:val="-2"/>
        </w:rPr>
        <w:t>2</w:t>
      </w:r>
      <w:r w:rsidR="00FD4C00">
        <w:rPr>
          <w:spacing w:val="-2"/>
        </w:rPr>
        <w:t xml:space="preserve"> </w:t>
      </w:r>
      <w:r w:rsidR="002732C4">
        <w:rPr>
          <w:spacing w:val="-2"/>
        </w:rPr>
        <w:t>Work Plan</w:t>
      </w:r>
      <w:r w:rsidR="00DD5A0B">
        <w:rPr>
          <w:spacing w:val="-2"/>
        </w:rPr>
        <w:t xml:space="preserve"> </w:t>
      </w:r>
      <w:r w:rsidR="00676FFF">
        <w:rPr>
          <w:spacing w:val="-2"/>
        </w:rPr>
        <w:t xml:space="preserve">– </w:t>
      </w:r>
      <w:r w:rsidR="00786B62">
        <w:rPr>
          <w:spacing w:val="-2"/>
        </w:rPr>
        <w:t xml:space="preserve">Hospital </w:t>
      </w:r>
      <w:r w:rsidR="008A5C75">
        <w:rPr>
          <w:spacing w:val="-2"/>
        </w:rPr>
        <w:t xml:space="preserve">Quality, Value, and </w:t>
      </w:r>
      <w:r w:rsidR="00786B62">
        <w:rPr>
          <w:spacing w:val="-2"/>
        </w:rPr>
        <w:t>Patient Safety</w:t>
      </w:r>
    </w:p>
    <w:p w14:paraId="7F143A78" w14:textId="77777777" w:rsidR="00043F4F" w:rsidRDefault="00043F4F">
      <w:pPr>
        <w:pStyle w:val="BodyText"/>
        <w:spacing w:before="7"/>
        <w:rPr>
          <w:i/>
          <w:sz w:val="21"/>
        </w:rPr>
      </w:pPr>
    </w:p>
    <w:p w14:paraId="46140F38" w14:textId="6568583D" w:rsidR="00043F4F" w:rsidRDefault="00CE6A69" w:rsidP="00D07A4C">
      <w:pPr>
        <w:pStyle w:val="Heading4"/>
        <w:numPr>
          <w:ilvl w:val="0"/>
          <w:numId w:val="11"/>
        </w:numPr>
        <w:tabs>
          <w:tab w:val="left" w:pos="480"/>
        </w:tabs>
        <w:ind w:left="479" w:hanging="361"/>
        <w:jc w:val="left"/>
      </w:pPr>
      <w:bookmarkStart w:id="29" w:name="19._QIS_Description"/>
      <w:bookmarkEnd w:id="29"/>
      <w:r>
        <w:t>QIS</w:t>
      </w:r>
      <w:r>
        <w:rPr>
          <w:spacing w:val="-6"/>
        </w:rPr>
        <w:t xml:space="preserve"> </w:t>
      </w:r>
      <w:r>
        <w:rPr>
          <w:spacing w:val="-2"/>
        </w:rPr>
        <w:t>Description</w:t>
      </w:r>
      <w:r w:rsidR="001278BA">
        <w:rPr>
          <w:spacing w:val="-2"/>
          <w:vertAlign w:val="superscript"/>
        </w:rPr>
        <w:t>2</w:t>
      </w:r>
    </w:p>
    <w:p w14:paraId="0A98BA7A" w14:textId="717E3A96" w:rsidR="00043F4F" w:rsidRDefault="00CE6A69">
      <w:pPr>
        <w:pStyle w:val="BodyText"/>
        <w:spacing w:before="159"/>
        <w:ind w:left="1026" w:hanging="547"/>
      </w:pPr>
      <w:bookmarkStart w:id="30" w:name="19a._Provide_a_brief_summary_description"/>
      <w:bookmarkEnd w:id="30"/>
      <w:r>
        <w:t>Provide</w:t>
      </w:r>
      <w:r>
        <w:rPr>
          <w:spacing w:val="-4"/>
        </w:rPr>
        <w:t xml:space="preserve"> </w:t>
      </w:r>
      <w:r>
        <w:t>a</w:t>
      </w:r>
      <w:r>
        <w:rPr>
          <w:spacing w:val="-2"/>
        </w:rPr>
        <w:t xml:space="preserve"> </w:t>
      </w:r>
      <w:r>
        <w:t>brief</w:t>
      </w:r>
      <w:r>
        <w:rPr>
          <w:spacing w:val="-2"/>
        </w:rPr>
        <w:t xml:space="preserve"> </w:t>
      </w:r>
      <w:r>
        <w:t>description</w:t>
      </w:r>
      <w:r>
        <w:rPr>
          <w:spacing w:val="-2"/>
        </w:rPr>
        <w:t xml:space="preserve"> </w:t>
      </w:r>
      <w:r>
        <w:t>of</w:t>
      </w:r>
      <w:r>
        <w:rPr>
          <w:spacing w:val="-4"/>
        </w:rPr>
        <w:t xml:space="preserve"> </w:t>
      </w:r>
      <w:r>
        <w:t>the</w:t>
      </w:r>
      <w:r w:rsidR="006237B7">
        <w:t xml:space="preserve"> Applicant’s</w:t>
      </w:r>
      <w:r>
        <w:rPr>
          <w:spacing w:val="-4"/>
        </w:rPr>
        <w:t xml:space="preserve"> </w:t>
      </w:r>
      <w:r>
        <w:t>QIS</w:t>
      </w:r>
      <w:r w:rsidR="006237B7">
        <w:t xml:space="preserve"> for </w:t>
      </w:r>
      <w:r w:rsidR="00786B62">
        <w:t xml:space="preserve">hospital </w:t>
      </w:r>
      <w:r w:rsidR="008A5C75">
        <w:t xml:space="preserve">quality, value, and </w:t>
      </w:r>
      <w:r w:rsidR="00786B62">
        <w:t>patient safety</w:t>
      </w:r>
    </w:p>
    <w:p w14:paraId="203699B6" w14:textId="3181799B" w:rsidR="00043F4F" w:rsidRDefault="00CE6A69">
      <w:pPr>
        <w:spacing w:before="161"/>
        <w:ind w:left="478"/>
        <w:rPr>
          <w:i/>
          <w:sz w:val="20"/>
        </w:rPr>
      </w:pPr>
      <w:r>
        <w:rPr>
          <w:i/>
          <w:sz w:val="20"/>
        </w:rPr>
        <w:t>(</w:t>
      </w:r>
      <w:r w:rsidR="00846BF0">
        <w:rPr>
          <w:i/>
          <w:sz w:val="20"/>
        </w:rPr>
        <w:t>200</w:t>
      </w:r>
      <w:r w:rsidR="00A6354B">
        <w:rPr>
          <w:i/>
          <w:sz w:val="20"/>
        </w:rPr>
        <w:t xml:space="preserve"> </w:t>
      </w:r>
      <w:r w:rsidR="0052183C">
        <w:rPr>
          <w:i/>
          <w:sz w:val="20"/>
        </w:rPr>
        <w:t>wor</w:t>
      </w:r>
      <w:r w:rsidR="00C326AD">
        <w:rPr>
          <w:i/>
          <w:sz w:val="20"/>
        </w:rPr>
        <w:t>ds</w:t>
      </w:r>
      <w:r>
        <w:rPr>
          <w:i/>
          <w:spacing w:val="-2"/>
          <w:sz w:val="20"/>
        </w:rPr>
        <w:t>)</w:t>
      </w:r>
    </w:p>
    <w:p w14:paraId="69B3A837" w14:textId="60619E73" w:rsidR="00043F4F" w:rsidRDefault="00D93523">
      <w:pPr>
        <w:pStyle w:val="BodyText"/>
        <w:spacing w:before="7"/>
        <w:rPr>
          <w:i/>
          <w:sz w:val="9"/>
        </w:rPr>
      </w:pPr>
      <w:r>
        <w:rPr>
          <w:noProof/>
        </w:rPr>
        <mc:AlternateContent>
          <mc:Choice Requires="wps">
            <w:drawing>
              <wp:anchor distT="0" distB="0" distL="0" distR="0" simplePos="0" relativeHeight="251658284" behindDoc="1" locked="0" layoutInCell="1" allowOverlap="1" wp14:anchorId="5CD243C0" wp14:editId="06114A72">
                <wp:simplePos x="0" y="0"/>
                <wp:positionH relativeFrom="page">
                  <wp:posOffset>1156970</wp:posOffset>
                </wp:positionH>
                <wp:positionV relativeFrom="paragraph">
                  <wp:posOffset>85725</wp:posOffset>
                </wp:positionV>
                <wp:extent cx="5719445" cy="1833245"/>
                <wp:effectExtent l="0" t="0" r="0" b="0"/>
                <wp:wrapTopAndBottom/>
                <wp:docPr id="133"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9445" cy="18332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8A4A3" id="docshape65" o:spid="_x0000_s1026" style="position:absolute;margin-left:91.1pt;margin-top:6.75pt;width:450.35pt;height:144.35pt;z-index:-2516581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" filled="f" strokeweight="1pt">
                <w10:wrap type="topAndBottom" anchorx="page"/>
              </v:rect>
            </w:pict>
          </mc:Fallback>
        </mc:AlternateContent>
      </w:r>
    </w:p>
    <w:p w14:paraId="513BF9BA" w14:textId="77777777" w:rsidR="00043F4F" w:rsidRDefault="00043F4F">
      <w:pPr>
        <w:pStyle w:val="BodyText"/>
      </w:pPr>
      <w:bookmarkStart w:id="31" w:name="19b._Is_the_QIS_described_above_part_of_"/>
      <w:bookmarkStart w:id="32" w:name="19c._Is_the_QIS_submission5F__a_strategy"/>
      <w:bookmarkEnd w:id="31"/>
      <w:bookmarkEnd w:id="32"/>
    </w:p>
    <w:p w14:paraId="04E829EB" w14:textId="77777777" w:rsidR="00043F4F" w:rsidRDefault="00043F4F">
      <w:pPr>
        <w:pStyle w:val="BodyText"/>
      </w:pPr>
    </w:p>
    <w:p w14:paraId="599CCB93" w14:textId="77777777" w:rsidR="00043F4F" w:rsidRDefault="00043F4F">
      <w:pPr>
        <w:pStyle w:val="BodyText"/>
      </w:pPr>
    </w:p>
    <w:p w14:paraId="6F3AB0DF" w14:textId="77777777" w:rsidR="00043F4F" w:rsidRDefault="00043F4F">
      <w:pPr>
        <w:pStyle w:val="BodyText"/>
      </w:pPr>
    </w:p>
    <w:p w14:paraId="39A05F7C" w14:textId="77777777" w:rsidR="00043F4F" w:rsidRDefault="00043F4F">
      <w:pPr>
        <w:pStyle w:val="BodyText"/>
      </w:pPr>
    </w:p>
    <w:p w14:paraId="587BF748" w14:textId="77777777" w:rsidR="00043F4F" w:rsidRDefault="00043F4F">
      <w:pPr>
        <w:pStyle w:val="BodyText"/>
      </w:pPr>
    </w:p>
    <w:p w14:paraId="26CA59D4" w14:textId="607D8349" w:rsidR="00043F4F" w:rsidRDefault="00043F4F">
      <w:pPr>
        <w:pStyle w:val="BodyText"/>
      </w:pPr>
    </w:p>
    <w:p w14:paraId="4A226F25" w14:textId="260EC04D" w:rsidR="0083594B" w:rsidRDefault="0083594B">
      <w:pPr>
        <w:pStyle w:val="BodyText"/>
      </w:pPr>
    </w:p>
    <w:p w14:paraId="1EF405FE" w14:textId="1296A7B6" w:rsidR="0083594B" w:rsidRDefault="0083594B">
      <w:pPr>
        <w:pStyle w:val="BodyText"/>
      </w:pPr>
    </w:p>
    <w:p w14:paraId="38AC9AB4" w14:textId="50B7BDF6" w:rsidR="0083594B" w:rsidRDefault="0083594B">
      <w:pPr>
        <w:pStyle w:val="BodyText"/>
      </w:pPr>
    </w:p>
    <w:p w14:paraId="33FF66A7" w14:textId="4EC06C04" w:rsidR="0083594B" w:rsidRDefault="0083594B">
      <w:pPr>
        <w:pStyle w:val="BodyText"/>
      </w:pPr>
    </w:p>
    <w:p w14:paraId="46FCA39A" w14:textId="651D3617" w:rsidR="001278BA" w:rsidRDefault="001278BA">
      <w:pPr>
        <w:pStyle w:val="BodyText"/>
      </w:pPr>
    </w:p>
    <w:p w14:paraId="2CB106D2" w14:textId="1E5F6070" w:rsidR="001278BA" w:rsidRDefault="001278BA">
      <w:pPr>
        <w:pStyle w:val="BodyText"/>
      </w:pPr>
    </w:p>
    <w:p w14:paraId="4C035A5D" w14:textId="37AE8C09" w:rsidR="001278BA" w:rsidRDefault="001278BA">
      <w:pPr>
        <w:pStyle w:val="BodyText"/>
      </w:pPr>
    </w:p>
    <w:p w14:paraId="3E3EFE7A" w14:textId="11B5538F" w:rsidR="001278BA" w:rsidRDefault="001278BA">
      <w:pPr>
        <w:pStyle w:val="BodyText"/>
      </w:pPr>
    </w:p>
    <w:p w14:paraId="74534221" w14:textId="391CDA22" w:rsidR="001278BA" w:rsidRDefault="001278BA">
      <w:pPr>
        <w:pStyle w:val="BodyText"/>
      </w:pPr>
    </w:p>
    <w:p w14:paraId="22E924CB" w14:textId="65353C70" w:rsidR="001278BA" w:rsidRDefault="001278BA">
      <w:pPr>
        <w:pStyle w:val="BodyText"/>
      </w:pPr>
    </w:p>
    <w:p w14:paraId="465C7379" w14:textId="63C6BA2D" w:rsidR="001278BA" w:rsidRDefault="001278BA">
      <w:pPr>
        <w:pStyle w:val="BodyText"/>
      </w:pPr>
    </w:p>
    <w:p w14:paraId="59E14CA7" w14:textId="3346899F" w:rsidR="001278BA" w:rsidRDefault="001278BA">
      <w:pPr>
        <w:pStyle w:val="BodyText"/>
      </w:pPr>
    </w:p>
    <w:p w14:paraId="341A6244" w14:textId="39D46281" w:rsidR="001278BA" w:rsidRDefault="001278BA">
      <w:pPr>
        <w:pStyle w:val="BodyText"/>
      </w:pPr>
    </w:p>
    <w:p w14:paraId="1A7A3C73" w14:textId="5E6DB8C7" w:rsidR="00602C90" w:rsidRDefault="00602C90">
      <w:pPr>
        <w:pStyle w:val="BodyText"/>
      </w:pPr>
    </w:p>
    <w:p w14:paraId="3256A28E" w14:textId="585D524B" w:rsidR="00602C90" w:rsidRDefault="00602C90">
      <w:pPr>
        <w:pStyle w:val="BodyText"/>
      </w:pPr>
    </w:p>
    <w:p w14:paraId="0F2AEB47" w14:textId="77777777" w:rsidR="00602C90" w:rsidRDefault="00602C90">
      <w:pPr>
        <w:pStyle w:val="BodyText"/>
      </w:pPr>
    </w:p>
    <w:p w14:paraId="5E59552D" w14:textId="77777777" w:rsidR="00602C90" w:rsidRDefault="00602C90">
      <w:pPr>
        <w:pStyle w:val="BodyText"/>
      </w:pPr>
    </w:p>
    <w:p w14:paraId="60240D9F" w14:textId="622B7C7A" w:rsidR="001278BA" w:rsidRDefault="001278BA">
      <w:pPr>
        <w:pStyle w:val="BodyText"/>
      </w:pPr>
    </w:p>
    <w:p w14:paraId="0A335A42" w14:textId="77777777" w:rsidR="001278BA" w:rsidRDefault="001278BA">
      <w:pPr>
        <w:pStyle w:val="BodyText"/>
      </w:pPr>
    </w:p>
    <w:p w14:paraId="3BE4D73C" w14:textId="0396ECE2" w:rsidR="00043F4F" w:rsidRDefault="00D93523">
      <w:pPr>
        <w:pStyle w:val="BodyText"/>
        <w:spacing w:before="11"/>
        <w:rPr>
          <w:sz w:val="19"/>
        </w:rPr>
      </w:pPr>
      <w:r>
        <w:rPr>
          <w:noProof/>
        </w:rPr>
        <mc:AlternateContent>
          <mc:Choice Requires="wps">
            <w:drawing>
              <wp:anchor distT="0" distB="0" distL="0" distR="0" simplePos="0" relativeHeight="251658285" behindDoc="1" locked="0" layoutInCell="1" allowOverlap="1" wp14:anchorId="37BCBD3D" wp14:editId="78E851CC">
                <wp:simplePos x="0" y="0"/>
                <wp:positionH relativeFrom="page">
                  <wp:posOffset>914400</wp:posOffset>
                </wp:positionH>
                <wp:positionV relativeFrom="paragraph">
                  <wp:posOffset>161290</wp:posOffset>
                </wp:positionV>
                <wp:extent cx="1828800" cy="6350"/>
                <wp:effectExtent l="0" t="0" r="0" b="0"/>
                <wp:wrapTopAndBottom/>
                <wp:docPr id="132"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4E252" id="docshape66" o:spid="_x0000_s1026" style="position:absolute;margin-left:1in;margin-top:12.7pt;width:2in;height:.5pt;z-index:-2516581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" fillcolor="black" stroked="f">
                <w10:wrap type="topAndBottom" anchorx="page"/>
              </v:rect>
            </w:pict>
          </mc:Fallback>
        </mc:AlternateContent>
      </w:r>
    </w:p>
    <w:p w14:paraId="0EF3B098" w14:textId="10D8F54A" w:rsidR="00043F4F" w:rsidRDefault="001278BA" w:rsidP="00610D20">
      <w:pPr>
        <w:spacing w:before="79"/>
        <w:ind w:left="120" w:hanging="1"/>
        <w:rPr>
          <w:sz w:val="18"/>
        </w:rPr>
        <w:sectPr w:rsidR="00043F4F" w:rsidSect="00E55539">
          <w:pgSz w:w="12240" w:h="15840"/>
          <w:pgMar w:top="1620" w:right="1300" w:bottom="1900" w:left="1320" w:header="720" w:footer="720" w:gutter="0"/>
          <w:cols w:space="720"/>
          <w:docGrid w:linePitch="299"/>
        </w:sectPr>
      </w:pPr>
      <w:bookmarkStart w:id="33" w:name="_bookmark2"/>
      <w:bookmarkEnd w:id="33"/>
      <w:r>
        <w:rPr>
          <w:position w:val="6"/>
          <w:sz w:val="12"/>
        </w:rPr>
        <w:t>2</w:t>
      </w:r>
      <w:r>
        <w:rPr>
          <w:spacing w:val="15"/>
          <w:position w:val="6"/>
          <w:sz w:val="12"/>
        </w:rPr>
        <w:t xml:space="preserve"> </w:t>
      </w:r>
      <w:r w:rsidR="00CE6A69">
        <w:rPr>
          <w:sz w:val="18"/>
        </w:rPr>
        <w:t>Issuers</w:t>
      </w:r>
      <w:r w:rsidR="00CE6A69">
        <w:rPr>
          <w:spacing w:val="-3"/>
          <w:sz w:val="18"/>
        </w:rPr>
        <w:t xml:space="preserve"> </w:t>
      </w:r>
      <w:r w:rsidR="00CE6A69">
        <w:rPr>
          <w:sz w:val="18"/>
        </w:rPr>
        <w:t>may</w:t>
      </w:r>
      <w:r w:rsidR="00CE6A69">
        <w:rPr>
          <w:spacing w:val="-1"/>
          <w:sz w:val="18"/>
        </w:rPr>
        <w:t xml:space="preserve"> </w:t>
      </w:r>
      <w:r w:rsidR="00CE6A69">
        <w:rPr>
          <w:sz w:val="18"/>
        </w:rPr>
        <w:t>use</w:t>
      </w:r>
      <w:r w:rsidR="00CE6A69">
        <w:rPr>
          <w:spacing w:val="-4"/>
          <w:sz w:val="18"/>
        </w:rPr>
        <w:t xml:space="preserve"> </w:t>
      </w:r>
      <w:r w:rsidR="00CE6A69">
        <w:rPr>
          <w:sz w:val="18"/>
        </w:rPr>
        <w:t>existing</w:t>
      </w:r>
      <w:r w:rsidR="00CE6A69">
        <w:rPr>
          <w:spacing w:val="-4"/>
          <w:sz w:val="18"/>
        </w:rPr>
        <w:t xml:space="preserve"> </w:t>
      </w:r>
      <w:r w:rsidR="00CE6A69">
        <w:rPr>
          <w:sz w:val="18"/>
        </w:rPr>
        <w:t>strategies</w:t>
      </w:r>
      <w:r w:rsidR="00CE6A69">
        <w:rPr>
          <w:spacing w:val="-1"/>
          <w:sz w:val="18"/>
        </w:rPr>
        <w:t xml:space="preserve"> </w:t>
      </w:r>
      <w:r w:rsidR="00CE6A69">
        <w:rPr>
          <w:sz w:val="18"/>
        </w:rPr>
        <w:t>employed</w:t>
      </w:r>
      <w:r w:rsidR="00CE6A69">
        <w:rPr>
          <w:spacing w:val="-1"/>
          <w:sz w:val="18"/>
        </w:rPr>
        <w:t xml:space="preserve"> </w:t>
      </w:r>
      <w:r w:rsidR="00CE6A69">
        <w:rPr>
          <w:sz w:val="18"/>
        </w:rPr>
        <w:t>in</w:t>
      </w:r>
      <w:r w:rsidR="00CE6A69">
        <w:rPr>
          <w:spacing w:val="-4"/>
          <w:sz w:val="18"/>
        </w:rPr>
        <w:t xml:space="preserve"> </w:t>
      </w:r>
      <w:r w:rsidR="00CE6A69">
        <w:rPr>
          <w:sz w:val="18"/>
        </w:rPr>
        <w:t>non-Exchange</w:t>
      </w:r>
      <w:r w:rsidR="00CE6A69">
        <w:rPr>
          <w:spacing w:val="-1"/>
          <w:sz w:val="18"/>
        </w:rPr>
        <w:t xml:space="preserve"> </w:t>
      </w:r>
      <w:r w:rsidR="00CE6A69">
        <w:rPr>
          <w:sz w:val="18"/>
        </w:rPr>
        <w:t>product</w:t>
      </w:r>
      <w:r w:rsidR="00CE6A69">
        <w:rPr>
          <w:spacing w:val="-2"/>
          <w:sz w:val="18"/>
        </w:rPr>
        <w:t xml:space="preserve"> </w:t>
      </w:r>
      <w:r w:rsidR="00CE6A69">
        <w:rPr>
          <w:sz w:val="18"/>
        </w:rPr>
        <w:t>lines</w:t>
      </w:r>
      <w:r w:rsidR="00CE6A69">
        <w:rPr>
          <w:spacing w:val="-1"/>
          <w:sz w:val="18"/>
        </w:rPr>
        <w:t xml:space="preserve"> </w:t>
      </w:r>
      <w:r w:rsidR="00CE6A69">
        <w:rPr>
          <w:sz w:val="18"/>
        </w:rPr>
        <w:t>(e.g.,</w:t>
      </w:r>
      <w:r w:rsidR="00CE6A69">
        <w:rPr>
          <w:spacing w:val="-4"/>
          <w:sz w:val="18"/>
        </w:rPr>
        <w:t xml:space="preserve"> </w:t>
      </w:r>
      <w:r w:rsidR="00CE6A69">
        <w:rPr>
          <w:sz w:val="18"/>
        </w:rPr>
        <w:t>Medicaid,</w:t>
      </w:r>
      <w:r w:rsidR="00CE6A69">
        <w:rPr>
          <w:spacing w:val="-4"/>
          <w:sz w:val="18"/>
        </w:rPr>
        <w:t xml:space="preserve"> </w:t>
      </w:r>
      <w:r w:rsidR="00CE6A69">
        <w:rPr>
          <w:sz w:val="18"/>
        </w:rPr>
        <w:t>commercial)</w:t>
      </w:r>
      <w:r w:rsidR="00CE6A69">
        <w:rPr>
          <w:spacing w:val="-2"/>
          <w:sz w:val="18"/>
        </w:rPr>
        <w:t xml:space="preserve"> </w:t>
      </w:r>
      <w:r w:rsidR="00CE6A69">
        <w:rPr>
          <w:sz w:val="18"/>
        </w:rPr>
        <w:t>if</w:t>
      </w:r>
      <w:r w:rsidR="00CE6A69">
        <w:rPr>
          <w:spacing w:val="-4"/>
          <w:sz w:val="18"/>
        </w:rPr>
        <w:t xml:space="preserve"> </w:t>
      </w:r>
      <w:r w:rsidR="00CE6A69">
        <w:rPr>
          <w:sz w:val="18"/>
        </w:rPr>
        <w:t xml:space="preserve">the existing strategies are relevant to their </w:t>
      </w:r>
      <w:r w:rsidR="00F716C4">
        <w:rPr>
          <w:sz w:val="18"/>
        </w:rPr>
        <w:t xml:space="preserve">Covered California </w:t>
      </w:r>
      <w:r w:rsidR="00CE6A69">
        <w:rPr>
          <w:sz w:val="18"/>
        </w:rPr>
        <w:t>enrollee populations and meet the QIS requirements and criteria</w:t>
      </w:r>
      <w:r w:rsidR="000D364E">
        <w:rPr>
          <w:sz w:val="18"/>
        </w:rPr>
        <w:t>.</w:t>
      </w:r>
    </w:p>
    <w:p w14:paraId="6A14BABE" w14:textId="4A04F704" w:rsidR="00043F4F" w:rsidRDefault="00CE6A69" w:rsidP="002518BF">
      <w:pPr>
        <w:pStyle w:val="Heading4"/>
        <w:numPr>
          <w:ilvl w:val="0"/>
          <w:numId w:val="11"/>
        </w:numPr>
        <w:tabs>
          <w:tab w:val="left" w:pos="480"/>
        </w:tabs>
        <w:jc w:val="left"/>
      </w:pPr>
      <w:bookmarkStart w:id="34" w:name="20._QIS_Goals"/>
      <w:bookmarkEnd w:id="34"/>
      <w:r>
        <w:lastRenderedPageBreak/>
        <w:t>QIS</w:t>
      </w:r>
      <w:r>
        <w:rPr>
          <w:spacing w:val="-6"/>
        </w:rPr>
        <w:t xml:space="preserve"> </w:t>
      </w:r>
      <w:r>
        <w:rPr>
          <w:spacing w:val="-2"/>
        </w:rPr>
        <w:t>Goals</w:t>
      </w:r>
    </w:p>
    <w:p w14:paraId="384D0263" w14:textId="3D29F954" w:rsidR="00043F4F" w:rsidRDefault="00CE6A69">
      <w:pPr>
        <w:spacing w:before="159"/>
        <w:ind w:left="119"/>
        <w:rPr>
          <w:bCs/>
          <w:sz w:val="20"/>
        </w:rPr>
      </w:pPr>
      <w:r w:rsidRPr="00D07A4C">
        <w:rPr>
          <w:bCs/>
          <w:sz w:val="20"/>
        </w:rPr>
        <w:t>Describe</w:t>
      </w:r>
      <w:r w:rsidRPr="00D07A4C">
        <w:rPr>
          <w:bCs/>
          <w:spacing w:val="-8"/>
          <w:sz w:val="20"/>
        </w:rPr>
        <w:t xml:space="preserve"> </w:t>
      </w:r>
      <w:r w:rsidRPr="00D07A4C">
        <w:rPr>
          <w:bCs/>
          <w:sz w:val="20"/>
        </w:rPr>
        <w:t>the</w:t>
      </w:r>
      <w:r w:rsidRPr="00D07A4C">
        <w:rPr>
          <w:bCs/>
          <w:spacing w:val="-6"/>
          <w:sz w:val="20"/>
        </w:rPr>
        <w:t xml:space="preserve"> </w:t>
      </w:r>
      <w:r w:rsidRPr="00D07A4C">
        <w:rPr>
          <w:bCs/>
          <w:sz w:val="20"/>
        </w:rPr>
        <w:t>overall</w:t>
      </w:r>
      <w:r w:rsidRPr="00D07A4C">
        <w:rPr>
          <w:bCs/>
          <w:spacing w:val="-5"/>
          <w:sz w:val="20"/>
        </w:rPr>
        <w:t xml:space="preserve"> </w:t>
      </w:r>
      <w:r w:rsidRPr="00D07A4C">
        <w:rPr>
          <w:bCs/>
          <w:sz w:val="20"/>
        </w:rPr>
        <w:t>goal</w:t>
      </w:r>
      <w:r w:rsidR="002834AF" w:rsidRPr="00D07A4C">
        <w:rPr>
          <w:bCs/>
          <w:sz w:val="20"/>
        </w:rPr>
        <w:t>s</w:t>
      </w:r>
      <w:r w:rsidRPr="00D07A4C">
        <w:rPr>
          <w:bCs/>
          <w:spacing w:val="-5"/>
          <w:sz w:val="20"/>
        </w:rPr>
        <w:t xml:space="preserve"> </w:t>
      </w:r>
      <w:r w:rsidRPr="00D07A4C">
        <w:rPr>
          <w:bCs/>
          <w:sz w:val="20"/>
        </w:rPr>
        <w:t>of</w:t>
      </w:r>
      <w:r w:rsidRPr="00D07A4C">
        <w:rPr>
          <w:bCs/>
          <w:spacing w:val="-4"/>
          <w:sz w:val="20"/>
        </w:rPr>
        <w:t xml:space="preserve"> </w:t>
      </w:r>
      <w:r w:rsidRPr="00D07A4C">
        <w:rPr>
          <w:bCs/>
          <w:sz w:val="20"/>
        </w:rPr>
        <w:t>the</w:t>
      </w:r>
      <w:r w:rsidRPr="00D07A4C">
        <w:rPr>
          <w:bCs/>
          <w:spacing w:val="-6"/>
          <w:sz w:val="20"/>
        </w:rPr>
        <w:t xml:space="preserve"> </w:t>
      </w:r>
      <w:r w:rsidRPr="00D07A4C">
        <w:rPr>
          <w:bCs/>
          <w:sz w:val="20"/>
        </w:rPr>
        <w:t>QIS</w:t>
      </w:r>
      <w:r w:rsidR="002834AF" w:rsidRPr="00D07A4C">
        <w:rPr>
          <w:bCs/>
          <w:sz w:val="20"/>
        </w:rPr>
        <w:t>.</w:t>
      </w:r>
    </w:p>
    <w:p w14:paraId="427C0705" w14:textId="77777777" w:rsidR="008A7A2E" w:rsidRPr="00D07A4C" w:rsidRDefault="008A7A2E">
      <w:pPr>
        <w:spacing w:before="159"/>
        <w:ind w:left="119"/>
        <w:rPr>
          <w:bCs/>
          <w:sz w:val="20"/>
        </w:rPr>
      </w:pPr>
    </w:p>
    <w:p w14:paraId="2362C77A" w14:textId="1A264185" w:rsidR="00202A4A" w:rsidRPr="00D07A4C" w:rsidRDefault="00CE6A69" w:rsidP="008A5C75">
      <w:pPr>
        <w:pStyle w:val="Heading5"/>
        <w:ind w:firstLine="119"/>
        <w:rPr>
          <w:spacing w:val="-5"/>
        </w:rPr>
      </w:pPr>
      <w:r w:rsidRPr="00D07A4C">
        <w:rPr>
          <w:rFonts w:ascii="Arial" w:hAnsi="Arial" w:cs="Arial"/>
          <w:b/>
          <w:color w:val="auto"/>
          <w:sz w:val="20"/>
          <w:szCs w:val="20"/>
        </w:rPr>
        <w:t>QIS</w:t>
      </w:r>
      <w:r w:rsidRPr="00D07A4C">
        <w:rPr>
          <w:rFonts w:ascii="Arial" w:hAnsi="Arial" w:cs="Arial"/>
          <w:b/>
          <w:color w:val="auto"/>
          <w:spacing w:val="-6"/>
          <w:sz w:val="20"/>
          <w:szCs w:val="20"/>
        </w:rPr>
        <w:t xml:space="preserve"> </w:t>
      </w:r>
      <w:r w:rsidRPr="00D07A4C">
        <w:rPr>
          <w:rFonts w:ascii="Arial" w:hAnsi="Arial" w:cs="Arial"/>
          <w:b/>
          <w:color w:val="auto"/>
          <w:sz w:val="20"/>
          <w:szCs w:val="20"/>
        </w:rPr>
        <w:t>Goal</w:t>
      </w:r>
      <w:r w:rsidRPr="00D07A4C">
        <w:rPr>
          <w:rFonts w:ascii="Arial" w:hAnsi="Arial" w:cs="Arial"/>
          <w:b/>
          <w:color w:val="auto"/>
          <w:spacing w:val="-5"/>
          <w:sz w:val="20"/>
          <w:szCs w:val="20"/>
        </w:rPr>
        <w:t xml:space="preserve"> 1:</w:t>
      </w:r>
      <w:r w:rsidR="002834AF" w:rsidRPr="00D07A4C">
        <w:rPr>
          <w:rFonts w:ascii="Arial" w:hAnsi="Arial" w:cs="Arial"/>
          <w:b/>
          <w:color w:val="auto"/>
          <w:spacing w:val="-5"/>
          <w:sz w:val="20"/>
          <w:szCs w:val="20"/>
        </w:rPr>
        <w:t xml:space="preserve"> </w:t>
      </w:r>
      <w:r w:rsidR="001120B9" w:rsidRPr="00D07A4C">
        <w:rPr>
          <w:rFonts w:ascii="Arial" w:hAnsi="Arial" w:cs="Arial"/>
          <w:b/>
          <w:color w:val="auto"/>
          <w:spacing w:val="-5"/>
          <w:sz w:val="20"/>
          <w:szCs w:val="20"/>
        </w:rPr>
        <w:t xml:space="preserve"> </w:t>
      </w:r>
    </w:p>
    <w:p w14:paraId="681EC9CD" w14:textId="77777777" w:rsidR="00AE4BA7" w:rsidRDefault="00AE4BA7" w:rsidP="00AE4BA7">
      <w:pPr>
        <w:pStyle w:val="BodyText"/>
      </w:pPr>
    </w:p>
    <w:p w14:paraId="52BF2041" w14:textId="5E2E3DDC" w:rsidR="00101E78" w:rsidRPr="008A5C75" w:rsidRDefault="00202A4A" w:rsidP="00CF7D04">
      <w:pPr>
        <w:tabs>
          <w:tab w:val="left" w:pos="819"/>
          <w:tab w:val="left" w:pos="820"/>
        </w:tabs>
        <w:spacing w:before="120"/>
        <w:ind w:left="119" w:right="326"/>
        <w:rPr>
          <w:sz w:val="20"/>
          <w:szCs w:val="20"/>
        </w:rPr>
      </w:pPr>
      <w:r w:rsidRPr="008A5C75">
        <w:rPr>
          <w:sz w:val="20"/>
          <w:szCs w:val="20"/>
        </w:rPr>
        <w:t xml:space="preserve">Note: </w:t>
      </w:r>
      <w:r w:rsidR="007B06A9" w:rsidRPr="008A5C75">
        <w:rPr>
          <w:sz w:val="20"/>
          <w:szCs w:val="20"/>
        </w:rPr>
        <w:t xml:space="preserve">Goal 1 must address </w:t>
      </w:r>
      <w:r w:rsidR="0029639F" w:rsidRPr="008A5C75">
        <w:rPr>
          <w:sz w:val="20"/>
          <w:szCs w:val="20"/>
        </w:rPr>
        <w:t xml:space="preserve">Applicant’s </w:t>
      </w:r>
      <w:r w:rsidR="00414BF3" w:rsidRPr="008A5C75">
        <w:rPr>
          <w:sz w:val="20"/>
          <w:szCs w:val="20"/>
        </w:rPr>
        <w:t>implementation of a</w:t>
      </w:r>
      <w:r w:rsidR="00706CA4" w:rsidRPr="00786B62">
        <w:rPr>
          <w:sz w:val="20"/>
          <w:szCs w:val="20"/>
        </w:rPr>
        <w:t xml:space="preserve"> payment strategy</w:t>
      </w:r>
      <w:r w:rsidR="00706CA4" w:rsidRPr="00FC6562">
        <w:rPr>
          <w:rFonts w:asciiTheme="minorHAnsi" w:eastAsiaTheme="minorHAnsi" w:hAnsiTheme="minorHAnsi" w:cstheme="minorBidi"/>
        </w:rPr>
        <w:t xml:space="preserve"> </w:t>
      </w:r>
      <w:r w:rsidR="00706CA4" w:rsidRPr="00FC6562">
        <w:rPr>
          <w:sz w:val="20"/>
          <w:szCs w:val="20"/>
        </w:rPr>
        <w:t xml:space="preserve">that places </w:t>
      </w:r>
      <w:r w:rsidR="00E50C65" w:rsidRPr="00E50C65">
        <w:rPr>
          <w:sz w:val="20"/>
          <w:szCs w:val="20"/>
        </w:rPr>
        <w:t xml:space="preserve">each general acute care </w:t>
      </w:r>
      <w:r w:rsidR="00706CA4" w:rsidRPr="00FC6562">
        <w:rPr>
          <w:sz w:val="20"/>
          <w:szCs w:val="20"/>
        </w:rPr>
        <w:t>hospital at-risk or subject to a bonus payment for quality performance and ties</w:t>
      </w:r>
      <w:r w:rsidR="00706CA4" w:rsidRPr="00786B62">
        <w:rPr>
          <w:sz w:val="20"/>
          <w:szCs w:val="20"/>
        </w:rPr>
        <w:t xml:space="preserve"> at least 2% of</w:t>
      </w:r>
      <w:r w:rsidR="00706CA4">
        <w:rPr>
          <w:sz w:val="20"/>
          <w:szCs w:val="20"/>
        </w:rPr>
        <w:t xml:space="preserve"> </w:t>
      </w:r>
      <w:r w:rsidR="00706CA4" w:rsidRPr="007D233C">
        <w:rPr>
          <w:sz w:val="20"/>
          <w:szCs w:val="20"/>
        </w:rPr>
        <w:t xml:space="preserve">network </w:t>
      </w:r>
      <w:r w:rsidR="00706CA4" w:rsidRPr="00786B62">
        <w:rPr>
          <w:sz w:val="20"/>
          <w:szCs w:val="20"/>
        </w:rPr>
        <w:t>hospital</w:t>
      </w:r>
      <w:r w:rsidR="00706CA4" w:rsidRPr="007D233C">
        <w:rPr>
          <w:sz w:val="20"/>
          <w:szCs w:val="20"/>
        </w:rPr>
        <w:t xml:space="preserve"> </w:t>
      </w:r>
      <w:r w:rsidR="00706CA4" w:rsidRPr="00786B62">
        <w:rPr>
          <w:sz w:val="20"/>
          <w:szCs w:val="20"/>
        </w:rPr>
        <w:t>payments</w:t>
      </w:r>
      <w:r w:rsidR="00706CA4" w:rsidRPr="007D233C">
        <w:rPr>
          <w:sz w:val="20"/>
          <w:szCs w:val="20"/>
        </w:rPr>
        <w:t xml:space="preserve"> </w:t>
      </w:r>
      <w:r w:rsidR="00706CA4" w:rsidRPr="00786B62">
        <w:rPr>
          <w:sz w:val="20"/>
          <w:szCs w:val="20"/>
        </w:rPr>
        <w:t>to</w:t>
      </w:r>
      <w:r w:rsidR="00706CA4" w:rsidRPr="007D233C">
        <w:rPr>
          <w:sz w:val="20"/>
          <w:szCs w:val="20"/>
        </w:rPr>
        <w:t xml:space="preserve"> </w:t>
      </w:r>
      <w:r w:rsidR="00706CA4" w:rsidRPr="00786B62">
        <w:rPr>
          <w:sz w:val="20"/>
          <w:szCs w:val="20"/>
        </w:rPr>
        <w:t>value</w:t>
      </w:r>
      <w:r w:rsidR="00706CA4">
        <w:rPr>
          <w:sz w:val="20"/>
          <w:szCs w:val="20"/>
        </w:rPr>
        <w:t>.</w:t>
      </w:r>
    </w:p>
    <w:p w14:paraId="624D25B7" w14:textId="77777777" w:rsidR="00CC2E1F" w:rsidRPr="00914C0B" w:rsidRDefault="00CC2E1F" w:rsidP="008A5C75">
      <w:pPr>
        <w:pStyle w:val="ListParagraph"/>
        <w:tabs>
          <w:tab w:val="left" w:pos="819"/>
          <w:tab w:val="left" w:pos="820"/>
        </w:tabs>
        <w:spacing w:before="159" w:line="242" w:lineRule="auto"/>
        <w:ind w:right="420" w:firstLine="0"/>
        <w:rPr>
          <w:sz w:val="20"/>
          <w:szCs w:val="20"/>
        </w:rPr>
      </w:pPr>
    </w:p>
    <w:p w14:paraId="1414CBE2" w14:textId="47EB82BA" w:rsidR="00043F4F" w:rsidRDefault="00CE6A69" w:rsidP="008A5C75">
      <w:pPr>
        <w:pStyle w:val="ListParagraph"/>
        <w:tabs>
          <w:tab w:val="left" w:pos="819"/>
          <w:tab w:val="left" w:pos="820"/>
        </w:tabs>
        <w:spacing w:before="159" w:line="242" w:lineRule="auto"/>
        <w:ind w:right="420" w:firstLine="0"/>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7CDE6960" w14:textId="3A05869B" w:rsidR="00043F4F" w:rsidRDefault="00D93523">
      <w:pPr>
        <w:pStyle w:val="BodyText"/>
        <w:spacing w:before="3"/>
        <w:rPr>
          <w:i/>
          <w:sz w:val="5"/>
        </w:rPr>
      </w:pPr>
      <w:r>
        <w:rPr>
          <w:noProof/>
        </w:rPr>
        <mc:AlternateContent>
          <mc:Choice Requires="wps">
            <w:drawing>
              <wp:anchor distT="0" distB="0" distL="0" distR="0" simplePos="0" relativeHeight="251658286" behindDoc="1" locked="0" layoutInCell="1" allowOverlap="1" wp14:anchorId="4FA068E7" wp14:editId="698F5039">
                <wp:simplePos x="0" y="0"/>
                <wp:positionH relativeFrom="page">
                  <wp:posOffset>1163955</wp:posOffset>
                </wp:positionH>
                <wp:positionV relativeFrom="paragraph">
                  <wp:posOffset>53975</wp:posOffset>
                </wp:positionV>
                <wp:extent cx="5686425" cy="918210"/>
                <wp:effectExtent l="0" t="0" r="0" b="0"/>
                <wp:wrapTopAndBottom/>
                <wp:docPr id="130" name="docshape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6425" cy="918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D9850" id="docshape68" o:spid="_x0000_s1026" style="position:absolute;margin-left:91.65pt;margin-top:4.25pt;width:447.75pt;height:72.3pt;z-index:-25165819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" filled="f" strokeweight="1pt">
                <w10:wrap type="topAndBottom" anchorx="page"/>
              </v:rect>
            </w:pict>
          </mc:Fallback>
        </mc:AlternateContent>
      </w:r>
    </w:p>
    <w:p w14:paraId="7B7D84A1" w14:textId="77777777" w:rsidR="00043F4F" w:rsidRDefault="00043F4F">
      <w:pPr>
        <w:pStyle w:val="BodyText"/>
        <w:spacing w:before="9"/>
        <w:rPr>
          <w:i/>
          <w:sz w:val="21"/>
        </w:rPr>
      </w:pPr>
    </w:p>
    <w:p w14:paraId="1955FEF7" w14:textId="4E761603" w:rsidR="00043F4F" w:rsidRPr="008A5C75" w:rsidRDefault="00CE6A69" w:rsidP="008A5C75">
      <w:pPr>
        <w:pStyle w:val="Heading5"/>
        <w:ind w:firstLine="119"/>
        <w:rPr>
          <w:rFonts w:ascii="Arial" w:hAnsi="Arial" w:cs="Arial"/>
          <w:b/>
          <w:color w:val="auto"/>
          <w:sz w:val="20"/>
          <w:szCs w:val="20"/>
        </w:rPr>
      </w:pPr>
      <w:r w:rsidRPr="00D07A4C">
        <w:rPr>
          <w:rFonts w:ascii="Arial" w:hAnsi="Arial" w:cs="Arial"/>
          <w:b/>
          <w:color w:val="auto"/>
          <w:sz w:val="20"/>
          <w:szCs w:val="20"/>
        </w:rPr>
        <w:t>QIS Goal 2:</w:t>
      </w:r>
    </w:p>
    <w:p w14:paraId="2F229C38" w14:textId="5841579E" w:rsidR="007B06A9" w:rsidRDefault="007B06A9" w:rsidP="00D07A4C">
      <w:pPr>
        <w:pStyle w:val="BodyText"/>
      </w:pPr>
    </w:p>
    <w:p w14:paraId="70C60FBB" w14:textId="58E961B0" w:rsidR="00414BF3" w:rsidRPr="00CF7D04" w:rsidRDefault="007B06A9" w:rsidP="00CF7D04">
      <w:pPr>
        <w:tabs>
          <w:tab w:val="left" w:pos="819"/>
          <w:tab w:val="left" w:pos="820"/>
        </w:tabs>
        <w:spacing w:before="159" w:line="276" w:lineRule="auto"/>
        <w:ind w:left="119" w:right="420"/>
        <w:rPr>
          <w:sz w:val="20"/>
          <w:szCs w:val="20"/>
        </w:rPr>
      </w:pPr>
      <w:r w:rsidRPr="00CF7D04">
        <w:rPr>
          <w:sz w:val="20"/>
          <w:szCs w:val="20"/>
        </w:rPr>
        <w:t xml:space="preserve">Note: Goal 2 must address Applicant’s </w:t>
      </w:r>
      <w:r w:rsidR="00414BF3" w:rsidRPr="00CF7D04">
        <w:rPr>
          <w:sz w:val="20"/>
          <w:szCs w:val="20"/>
        </w:rPr>
        <w:t>ability to engage with its network hospitals to reduce the five specified HAIs to achieve a Standardized Infection Ratio (SIR) of 1.0 or lower for each of the specified HAIs and improve adherence to the Sepsis Management (SEP-1) guidelines</w:t>
      </w:r>
      <w:r w:rsidR="00CF7D04" w:rsidRPr="00CF7D04">
        <w:rPr>
          <w:sz w:val="20"/>
          <w:szCs w:val="20"/>
        </w:rPr>
        <w:t>:</w:t>
      </w:r>
    </w:p>
    <w:p w14:paraId="1FE490CE" w14:textId="77777777" w:rsidR="00CF7D04" w:rsidRPr="00786B62" w:rsidRDefault="00CF7D04" w:rsidP="00CF7D04">
      <w:pPr>
        <w:pStyle w:val="BodyText"/>
        <w:numPr>
          <w:ilvl w:val="0"/>
          <w:numId w:val="36"/>
        </w:numPr>
        <w:spacing w:line="276" w:lineRule="auto"/>
        <w:ind w:right="374"/>
      </w:pPr>
      <w:r w:rsidRPr="00786B62">
        <w:t>Catheter-associated Urinary Tract Infection (CAUTI) (NQF #0138</w:t>
      </w:r>
      <w:proofErr w:type="gramStart"/>
      <w:r w:rsidRPr="00786B62">
        <w:t>);</w:t>
      </w:r>
      <w:proofErr w:type="gramEnd"/>
      <w:r w:rsidRPr="00786B62">
        <w:t xml:space="preserve"> </w:t>
      </w:r>
    </w:p>
    <w:p w14:paraId="1E93E922" w14:textId="77777777" w:rsidR="00CF7D04" w:rsidRPr="00786B62" w:rsidRDefault="00CF7D04" w:rsidP="00CF7D04">
      <w:pPr>
        <w:pStyle w:val="BodyText"/>
        <w:numPr>
          <w:ilvl w:val="0"/>
          <w:numId w:val="36"/>
        </w:numPr>
        <w:spacing w:line="276" w:lineRule="auto"/>
        <w:ind w:right="374"/>
      </w:pPr>
      <w:r w:rsidRPr="00786B62">
        <w:t>Central Line Associated Blood Stream Infection (CLABSI) (NQF #0139</w:t>
      </w:r>
      <w:proofErr w:type="gramStart"/>
      <w:r w:rsidRPr="00786B62">
        <w:t>);</w:t>
      </w:r>
      <w:proofErr w:type="gramEnd"/>
      <w:r w:rsidRPr="00786B62">
        <w:t xml:space="preserve"> </w:t>
      </w:r>
    </w:p>
    <w:p w14:paraId="2B637CF8" w14:textId="77777777" w:rsidR="00CF7D04" w:rsidRPr="00786B62" w:rsidRDefault="00CF7D04" w:rsidP="00CF7D04">
      <w:pPr>
        <w:pStyle w:val="BodyText"/>
        <w:numPr>
          <w:ilvl w:val="0"/>
          <w:numId w:val="36"/>
        </w:numPr>
        <w:spacing w:line="276" w:lineRule="auto"/>
        <w:ind w:right="374"/>
      </w:pPr>
      <w:r w:rsidRPr="00786B62">
        <w:t>Surgical Site Infection (SSI) with focus on colon (NQF #0753</w:t>
      </w:r>
      <w:proofErr w:type="gramStart"/>
      <w:r w:rsidRPr="00786B62">
        <w:t>);</w:t>
      </w:r>
      <w:proofErr w:type="gramEnd"/>
      <w:r w:rsidRPr="00786B62">
        <w:t xml:space="preserve"> </w:t>
      </w:r>
    </w:p>
    <w:p w14:paraId="22BDF1BD" w14:textId="77777777" w:rsidR="00CF7D04" w:rsidRPr="00786B62" w:rsidRDefault="00CF7D04" w:rsidP="00CF7D04">
      <w:pPr>
        <w:pStyle w:val="BodyText"/>
        <w:numPr>
          <w:ilvl w:val="0"/>
          <w:numId w:val="36"/>
        </w:numPr>
        <w:spacing w:line="276" w:lineRule="auto"/>
        <w:ind w:right="374"/>
      </w:pPr>
      <w:r w:rsidRPr="00786B62">
        <w:t>Methicillin-resistant Staphylococcus aureus (MRSA) (NQF #1716</w:t>
      </w:r>
      <w:proofErr w:type="gramStart"/>
      <w:r w:rsidRPr="00786B62">
        <w:t>);</w:t>
      </w:r>
      <w:proofErr w:type="gramEnd"/>
      <w:r w:rsidRPr="00786B62">
        <w:t xml:space="preserve"> </w:t>
      </w:r>
    </w:p>
    <w:p w14:paraId="6D1E3B31" w14:textId="77777777" w:rsidR="00CF7D04" w:rsidRDefault="00CF7D04" w:rsidP="00CF7D04">
      <w:pPr>
        <w:pStyle w:val="BodyText"/>
        <w:numPr>
          <w:ilvl w:val="0"/>
          <w:numId w:val="36"/>
        </w:numPr>
        <w:spacing w:line="276" w:lineRule="auto"/>
        <w:ind w:right="374"/>
      </w:pPr>
      <w:r w:rsidRPr="00786B62">
        <w:t xml:space="preserve">Clostridioides difficile colitis (C. Diff) infection (NQF #1717); and </w:t>
      </w:r>
    </w:p>
    <w:p w14:paraId="0C55894A" w14:textId="6B4FBD4E" w:rsidR="00CF7D04" w:rsidRPr="00CF7D04" w:rsidRDefault="00CF7D04" w:rsidP="00CF7D04">
      <w:pPr>
        <w:pStyle w:val="BodyText"/>
        <w:numPr>
          <w:ilvl w:val="0"/>
          <w:numId w:val="36"/>
        </w:numPr>
        <w:spacing w:line="276" w:lineRule="auto"/>
        <w:ind w:right="374"/>
      </w:pPr>
      <w:r w:rsidRPr="00CF7D04">
        <w:t>Sepsis Management (SEP-1).</w:t>
      </w:r>
    </w:p>
    <w:p w14:paraId="7EF7A3E1" w14:textId="75144984" w:rsidR="00D67D66" w:rsidRPr="00116837" w:rsidRDefault="00D67D66" w:rsidP="008A5C75">
      <w:pPr>
        <w:pStyle w:val="ListParagraph"/>
        <w:tabs>
          <w:tab w:val="left" w:pos="819"/>
          <w:tab w:val="left" w:pos="820"/>
        </w:tabs>
        <w:spacing w:line="242" w:lineRule="auto"/>
        <w:ind w:left="820" w:right="570" w:firstLine="0"/>
        <w:rPr>
          <w:sz w:val="20"/>
          <w:szCs w:val="20"/>
        </w:rPr>
      </w:pPr>
    </w:p>
    <w:p w14:paraId="3544513A" w14:textId="77777777" w:rsidR="001E3D0A" w:rsidRDefault="001E3D0A" w:rsidP="00D07A4C">
      <w:pPr>
        <w:pStyle w:val="BodyText"/>
      </w:pPr>
    </w:p>
    <w:p w14:paraId="1323018E" w14:textId="3A268E59" w:rsidR="00043F4F" w:rsidRDefault="00CE6A69">
      <w:pPr>
        <w:spacing w:before="161"/>
        <w:ind w:left="479"/>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20BC7A26" w14:textId="6BFBFFDC" w:rsidR="00043F4F" w:rsidRDefault="00D93523" w:rsidP="00D07A4C">
      <w:pPr>
        <w:pStyle w:val="BodyText"/>
        <w:spacing w:before="5"/>
        <w:sectPr w:rsidR="00043F4F" w:rsidSect="00E55539">
          <w:pgSz w:w="12240" w:h="15840"/>
          <w:pgMar w:top="1620" w:right="1300" w:bottom="1900" w:left="1320" w:header="720" w:footer="720" w:gutter="0"/>
          <w:cols w:space="720"/>
          <w:docGrid w:linePitch="299"/>
        </w:sectPr>
      </w:pPr>
      <w:r>
        <w:rPr>
          <w:noProof/>
        </w:rPr>
        <mc:AlternateContent>
          <mc:Choice Requires="wps">
            <w:drawing>
              <wp:anchor distT="0" distB="0" distL="0" distR="0" simplePos="0" relativeHeight="251658287" behindDoc="1" locked="0" layoutInCell="1" allowOverlap="1" wp14:anchorId="57E53544" wp14:editId="2ADF00DA">
                <wp:simplePos x="0" y="0"/>
                <wp:positionH relativeFrom="page">
                  <wp:posOffset>1163320</wp:posOffset>
                </wp:positionH>
                <wp:positionV relativeFrom="paragraph">
                  <wp:posOffset>47625</wp:posOffset>
                </wp:positionV>
                <wp:extent cx="5706110" cy="907415"/>
                <wp:effectExtent l="0" t="0" r="0" b="0"/>
                <wp:wrapTopAndBottom/>
                <wp:docPr id="129" name="docshape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9074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664D9" id="docshape69" o:spid="_x0000_s1026" style="position:absolute;margin-left:91.6pt;margin-top:3.75pt;width:449.3pt;height:71.45pt;z-index:-25165819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" filled="f" strokeweight="1pt">
                <w10:wrap type="topAndBottom" anchorx="page"/>
              </v:rect>
            </w:pict>
          </mc:Fallback>
        </mc:AlternateContent>
      </w:r>
    </w:p>
    <w:p w14:paraId="79A6C164" w14:textId="3D938E50" w:rsidR="00043F4F" w:rsidRPr="006C271C" w:rsidRDefault="00CE6A69" w:rsidP="00D07A4C">
      <w:pPr>
        <w:pStyle w:val="Heading3"/>
        <w:ind w:left="120"/>
      </w:pPr>
      <w:bookmarkStart w:id="35" w:name="Part_E._QIS_Requirements"/>
      <w:bookmarkEnd w:id="35"/>
      <w:r w:rsidRPr="006C271C">
        <w:rPr>
          <w:i/>
          <w:iCs/>
          <w:sz w:val="24"/>
          <w:szCs w:val="24"/>
        </w:rPr>
        <w:lastRenderedPageBreak/>
        <w:t>Part</w:t>
      </w:r>
      <w:r w:rsidRPr="006C271C">
        <w:rPr>
          <w:i/>
          <w:iCs/>
          <w:spacing w:val="-1"/>
          <w:sz w:val="24"/>
          <w:szCs w:val="24"/>
        </w:rPr>
        <w:t xml:space="preserve"> </w:t>
      </w:r>
      <w:r w:rsidR="00025497" w:rsidRPr="006C271C">
        <w:rPr>
          <w:i/>
          <w:iCs/>
          <w:sz w:val="24"/>
          <w:szCs w:val="24"/>
        </w:rPr>
        <w:t>D</w:t>
      </w:r>
      <w:r w:rsidRPr="006C271C">
        <w:rPr>
          <w:i/>
          <w:iCs/>
          <w:sz w:val="24"/>
          <w:szCs w:val="24"/>
        </w:rPr>
        <w:t>.</w:t>
      </w:r>
      <w:r w:rsidRPr="006C271C">
        <w:rPr>
          <w:i/>
          <w:iCs/>
          <w:spacing w:val="-2"/>
          <w:sz w:val="24"/>
          <w:szCs w:val="24"/>
        </w:rPr>
        <w:t xml:space="preserve"> </w:t>
      </w:r>
      <w:r w:rsidRPr="006C271C">
        <w:rPr>
          <w:i/>
          <w:iCs/>
          <w:sz w:val="24"/>
          <w:szCs w:val="24"/>
        </w:rPr>
        <w:t>QIS</w:t>
      </w:r>
      <w:r w:rsidR="00025497" w:rsidRPr="006C271C">
        <w:rPr>
          <w:i/>
          <w:iCs/>
          <w:sz w:val="24"/>
          <w:szCs w:val="24"/>
        </w:rPr>
        <w:t xml:space="preserve"> Work Plan</w:t>
      </w:r>
      <w:r w:rsidRPr="006C271C">
        <w:rPr>
          <w:i/>
          <w:iCs/>
          <w:spacing w:val="1"/>
          <w:sz w:val="24"/>
          <w:szCs w:val="24"/>
        </w:rPr>
        <w:t xml:space="preserve"> </w:t>
      </w:r>
      <w:r w:rsidRPr="006C271C">
        <w:rPr>
          <w:i/>
          <w:iCs/>
          <w:spacing w:val="-2"/>
          <w:sz w:val="24"/>
          <w:szCs w:val="24"/>
        </w:rPr>
        <w:t>Requirements</w:t>
      </w:r>
    </w:p>
    <w:p w14:paraId="4032D8BB" w14:textId="77777777" w:rsidR="004003BC" w:rsidRDefault="004003BC" w:rsidP="00E771B5">
      <w:pPr>
        <w:pStyle w:val="BodyText"/>
      </w:pPr>
    </w:p>
    <w:p w14:paraId="3CE473B8" w14:textId="336C62B1" w:rsidR="00043F4F" w:rsidRDefault="00CE6A69" w:rsidP="00D07A4C">
      <w:pPr>
        <w:pStyle w:val="Heading4"/>
        <w:numPr>
          <w:ilvl w:val="0"/>
          <w:numId w:val="11"/>
        </w:numPr>
        <w:jc w:val="left"/>
      </w:pPr>
      <w:bookmarkStart w:id="36" w:name="21._Market-based_Incentive_Type(s)_(Must"/>
      <w:bookmarkEnd w:id="36"/>
      <w:r>
        <w:t>Market-based</w:t>
      </w:r>
      <w:r>
        <w:rPr>
          <w:spacing w:val="-11"/>
        </w:rPr>
        <w:t xml:space="preserve"> </w:t>
      </w:r>
      <w:r>
        <w:t>Incentive</w:t>
      </w:r>
      <w:r>
        <w:rPr>
          <w:spacing w:val="-12"/>
        </w:rPr>
        <w:t xml:space="preserve"> </w:t>
      </w:r>
      <w:r>
        <w:t>Type(s)</w:t>
      </w:r>
      <w:r>
        <w:rPr>
          <w:spacing w:val="-11"/>
        </w:rPr>
        <w:t xml:space="preserve"> </w:t>
      </w:r>
    </w:p>
    <w:p w14:paraId="23383B41" w14:textId="77777777" w:rsidR="00043F4F" w:rsidRDefault="00CE6A69">
      <w:pPr>
        <w:pStyle w:val="BodyText"/>
        <w:spacing w:before="120"/>
        <w:ind w:left="479" w:right="236"/>
      </w:pPr>
      <w:r>
        <w:t>Select</w:t>
      </w:r>
      <w:r>
        <w:rPr>
          <w:spacing w:val="-4"/>
        </w:rPr>
        <w:t xml:space="preserve"> </w:t>
      </w:r>
      <w:r>
        <w:t>the</w:t>
      </w:r>
      <w:r>
        <w:rPr>
          <w:spacing w:val="-4"/>
        </w:rPr>
        <w:t xml:space="preserve"> </w:t>
      </w:r>
      <w:r>
        <w:t>sub-type</w:t>
      </w:r>
      <w:r>
        <w:rPr>
          <w:spacing w:val="-2"/>
        </w:rPr>
        <w:t xml:space="preserve"> </w:t>
      </w:r>
      <w:r>
        <w:t>of</w:t>
      </w:r>
      <w:r>
        <w:rPr>
          <w:spacing w:val="-2"/>
        </w:rPr>
        <w:t xml:space="preserve"> </w:t>
      </w:r>
      <w:r>
        <w:t>market-based</w:t>
      </w:r>
      <w:r>
        <w:rPr>
          <w:spacing w:val="-2"/>
        </w:rPr>
        <w:t xml:space="preserve"> </w:t>
      </w:r>
      <w:r>
        <w:t>incentive(s)</w:t>
      </w:r>
      <w:r>
        <w:rPr>
          <w:spacing w:val="-3"/>
        </w:rPr>
        <w:t xml:space="preserve"> </w:t>
      </w:r>
      <w:r>
        <w:t>the</w:t>
      </w:r>
      <w:r>
        <w:rPr>
          <w:spacing w:val="-4"/>
        </w:rPr>
        <w:t xml:space="preserve"> </w:t>
      </w:r>
      <w:r>
        <w:t>QIS</w:t>
      </w:r>
      <w:r>
        <w:rPr>
          <w:spacing w:val="-5"/>
        </w:rPr>
        <w:t xml:space="preserve"> </w:t>
      </w:r>
      <w:r>
        <w:t>includes.</w:t>
      </w:r>
      <w:r>
        <w:rPr>
          <w:spacing w:val="-4"/>
        </w:rPr>
        <w:t xml:space="preserve"> </w:t>
      </w:r>
      <w:r>
        <w:t>Check</w:t>
      </w:r>
      <w:r>
        <w:rPr>
          <w:spacing w:val="-3"/>
        </w:rPr>
        <w:t xml:space="preserve"> </w:t>
      </w:r>
      <w:r>
        <w:t>all</w:t>
      </w:r>
      <w:r>
        <w:rPr>
          <w:spacing w:val="-5"/>
        </w:rPr>
        <w:t xml:space="preserve"> </w:t>
      </w:r>
      <w:r>
        <w:t>that</w:t>
      </w:r>
      <w:r>
        <w:rPr>
          <w:spacing w:val="-2"/>
        </w:rPr>
        <w:t xml:space="preserve"> </w:t>
      </w:r>
      <w:r>
        <w:t>apply.</w:t>
      </w:r>
      <w:r>
        <w:rPr>
          <w:spacing w:val="-4"/>
        </w:rPr>
        <w:t xml:space="preserve"> </w:t>
      </w:r>
      <w:r>
        <w:t>If</w:t>
      </w:r>
      <w:r>
        <w:rPr>
          <w:spacing w:val="-4"/>
        </w:rPr>
        <w:t xml:space="preserve"> </w:t>
      </w:r>
      <w:r>
        <w:t>either</w:t>
      </w:r>
      <w:r>
        <w:rPr>
          <w:spacing w:val="-3"/>
        </w:rPr>
        <w:t xml:space="preserve"> </w:t>
      </w:r>
      <w:r>
        <w:t>“In- kind incentives,” “Other provider market-based incentives,” or “Other enrollee market-based incentives” is selected, provide a brief description in the space provided.</w:t>
      </w:r>
    </w:p>
    <w:p w14:paraId="3F45E52F" w14:textId="2DC49890" w:rsidR="00043F4F" w:rsidRDefault="00D93523" w:rsidP="00D07A4C">
      <w:pPr>
        <w:spacing w:before="160" w:line="408" w:lineRule="auto"/>
        <w:ind w:left="1379" w:right="5426" w:hanging="659"/>
        <w:rPr>
          <w:sz w:val="20"/>
        </w:rPr>
      </w:pPr>
      <w:r>
        <w:rPr>
          <w:noProof/>
        </w:rPr>
        <mc:AlternateContent>
          <mc:Choice Requires="wps">
            <w:drawing>
              <wp:anchor distT="0" distB="0" distL="114300" distR="114300" simplePos="0" relativeHeight="251658278" behindDoc="1" locked="0" layoutInCell="1" allowOverlap="1" wp14:anchorId="0F395942" wp14:editId="66177A88">
                <wp:simplePos x="0" y="0"/>
                <wp:positionH relativeFrom="page">
                  <wp:posOffset>1396365</wp:posOffset>
                </wp:positionH>
                <wp:positionV relativeFrom="paragraph">
                  <wp:posOffset>365125</wp:posOffset>
                </wp:positionV>
                <wp:extent cx="124460" cy="124460"/>
                <wp:effectExtent l="0" t="0" r="0" b="0"/>
                <wp:wrapNone/>
                <wp:docPr id="128" name="docshape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F60357" id="docshape70" o:spid="_x0000_s1026" style="position:absolute;margin-left:109.95pt;margin-top:28.75pt;width:9.8pt;height:9.8pt;z-index:-25165820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" filled="f" strokeweight=".35281mm">
                <w10:wrap anchorx="page"/>
              </v:rect>
            </w:pict>
          </mc:Fallback>
        </mc:AlternateContent>
      </w:r>
      <w:r>
        <w:rPr>
          <w:noProof/>
        </w:rPr>
        <mc:AlternateContent>
          <mc:Choice Requires="wps">
            <w:drawing>
              <wp:anchor distT="0" distB="0" distL="114300" distR="114300" simplePos="0" relativeHeight="251658279" behindDoc="1" locked="0" layoutInCell="1" allowOverlap="1" wp14:anchorId="2621ED81" wp14:editId="4F53E50B">
                <wp:simplePos x="0" y="0"/>
                <wp:positionH relativeFrom="page">
                  <wp:posOffset>1401445</wp:posOffset>
                </wp:positionH>
                <wp:positionV relativeFrom="paragraph">
                  <wp:posOffset>603885</wp:posOffset>
                </wp:positionV>
                <wp:extent cx="115570" cy="124460"/>
                <wp:effectExtent l="0" t="0" r="0" b="0"/>
                <wp:wrapNone/>
                <wp:docPr id="127"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24460"/>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C6694" id="docshape71" o:spid="_x0000_s1026" style="position:absolute;margin-left:110.35pt;margin-top:47.55pt;width:9.1pt;height:9.8pt;z-index:-25165820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" filled="f" strokeweight=".35275mm">
                <w10:wrap anchorx="page"/>
              </v:rect>
            </w:pict>
          </mc:Fallback>
        </mc:AlternateContent>
      </w:r>
      <w:r w:rsidR="00CE6A69">
        <w:rPr>
          <w:b/>
          <w:sz w:val="20"/>
        </w:rPr>
        <w:t>Provider</w:t>
      </w:r>
      <w:r w:rsidR="00CE6A69">
        <w:rPr>
          <w:b/>
          <w:spacing w:val="-14"/>
          <w:sz w:val="20"/>
        </w:rPr>
        <w:t xml:space="preserve"> </w:t>
      </w:r>
      <w:r w:rsidR="00CE6A69">
        <w:rPr>
          <w:b/>
          <w:sz w:val="20"/>
        </w:rPr>
        <w:t>Market-based</w:t>
      </w:r>
      <w:r w:rsidR="00CE6A69">
        <w:rPr>
          <w:b/>
          <w:spacing w:val="-14"/>
          <w:sz w:val="20"/>
        </w:rPr>
        <w:t xml:space="preserve"> </w:t>
      </w:r>
      <w:r w:rsidR="00CE6A69">
        <w:rPr>
          <w:b/>
          <w:sz w:val="20"/>
        </w:rPr>
        <w:t xml:space="preserve">Incentives: </w:t>
      </w:r>
      <w:r w:rsidR="00CE6A69">
        <w:rPr>
          <w:sz w:val="20"/>
        </w:rPr>
        <w:t>Increased reimbursement Bonus payment</w:t>
      </w:r>
    </w:p>
    <w:p w14:paraId="77761B3B" w14:textId="607A9DF9" w:rsidR="00043F4F" w:rsidRDefault="00D93523">
      <w:pPr>
        <w:pStyle w:val="BodyText"/>
        <w:spacing w:line="228" w:lineRule="exact"/>
        <w:ind w:left="1386"/>
      </w:pPr>
      <w:r>
        <w:rPr>
          <w:noProof/>
        </w:rPr>
        <mc:AlternateContent>
          <mc:Choice Requires="wps">
            <w:drawing>
              <wp:anchor distT="0" distB="0" distL="114300" distR="114300" simplePos="0" relativeHeight="251658243" behindDoc="0" locked="0" layoutInCell="1" allowOverlap="1" wp14:anchorId="7EA12E00" wp14:editId="5433C0DC">
                <wp:simplePos x="0" y="0"/>
                <wp:positionH relativeFrom="page">
                  <wp:posOffset>1401445</wp:posOffset>
                </wp:positionH>
                <wp:positionV relativeFrom="paragraph">
                  <wp:posOffset>7620</wp:posOffset>
                </wp:positionV>
                <wp:extent cx="118110" cy="151130"/>
                <wp:effectExtent l="0" t="0" r="0" b="0"/>
                <wp:wrapNone/>
                <wp:docPr id="126" name="docshape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5113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03468" id="docshape72" o:spid="_x0000_s1026" style="position:absolute;margin-left:110.35pt;margin-top:.6pt;width:9.3pt;height:11.9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" filled="f" strokeweight="1pt">
                <w10:wrap anchorx="page"/>
              </v:rect>
            </w:pict>
          </mc:Fallback>
        </mc:AlternateContent>
      </w:r>
      <w:r w:rsidR="00CE6A69">
        <w:t>In-kind</w:t>
      </w:r>
      <w:r w:rsidR="00CE6A69">
        <w:rPr>
          <w:spacing w:val="-6"/>
        </w:rPr>
        <w:t xml:space="preserve"> </w:t>
      </w:r>
      <w:r w:rsidR="00CE6A69">
        <w:t>incentives</w:t>
      </w:r>
      <w:r w:rsidR="00CE6A69">
        <w:rPr>
          <w:spacing w:val="-6"/>
        </w:rPr>
        <w:t xml:space="preserve"> </w:t>
      </w:r>
      <w:r w:rsidR="00CE6A69">
        <w:t>(Provide</w:t>
      </w:r>
      <w:r w:rsidR="00CE6A69">
        <w:rPr>
          <w:spacing w:val="-3"/>
        </w:rPr>
        <w:t xml:space="preserve"> </w:t>
      </w:r>
      <w:r w:rsidR="00CE6A69">
        <w:t>a</w:t>
      </w:r>
      <w:r w:rsidR="00CE6A69">
        <w:rPr>
          <w:spacing w:val="-7"/>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4"/>
        </w:rPr>
        <w:t xml:space="preserve"> </w:t>
      </w:r>
      <w:r w:rsidR="00CE6A69">
        <w:rPr>
          <w:spacing w:val="-2"/>
        </w:rPr>
        <w:t>below.)</w:t>
      </w:r>
    </w:p>
    <w:p w14:paraId="08FF9A80" w14:textId="6012EB9A"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50D6E1E9" w14:textId="1F0F1409" w:rsidR="00043F4F" w:rsidRDefault="00D93523">
      <w:pPr>
        <w:pStyle w:val="BodyText"/>
        <w:spacing w:before="10"/>
        <w:rPr>
          <w:i/>
          <w:sz w:val="3"/>
        </w:rPr>
      </w:pPr>
      <w:r>
        <w:rPr>
          <w:noProof/>
        </w:rPr>
        <mc:AlternateContent>
          <mc:Choice Requires="wps">
            <w:drawing>
              <wp:anchor distT="0" distB="0" distL="0" distR="0" simplePos="0" relativeHeight="251658288" behindDoc="1" locked="0" layoutInCell="1" allowOverlap="1" wp14:anchorId="086EA26D" wp14:editId="37FDCF86">
                <wp:simplePos x="0" y="0"/>
                <wp:positionH relativeFrom="page">
                  <wp:posOffset>1391920</wp:posOffset>
                </wp:positionH>
                <wp:positionV relativeFrom="paragraph">
                  <wp:posOffset>43815</wp:posOffset>
                </wp:positionV>
                <wp:extent cx="5466715" cy="917575"/>
                <wp:effectExtent l="0" t="0" r="0" b="0"/>
                <wp:wrapTopAndBottom/>
                <wp:docPr id="125" name="docshape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6715" cy="9175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88B2F" id="docshape73" o:spid="_x0000_s1026" style="position:absolute;margin-left:109.6pt;margin-top:3.45pt;width:430.45pt;height:72.25pt;z-index:-25165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" filled="f" strokeweight="1pt">
                <w10:wrap type="topAndBottom" anchorx="page"/>
              </v:rect>
            </w:pict>
          </mc:Fallback>
        </mc:AlternateContent>
      </w:r>
    </w:p>
    <w:p w14:paraId="5EA59770" w14:textId="77777777" w:rsidR="00043F4F" w:rsidRDefault="00043F4F">
      <w:pPr>
        <w:pStyle w:val="BodyText"/>
        <w:spacing w:before="8"/>
        <w:rPr>
          <w:i/>
          <w:sz w:val="19"/>
        </w:rPr>
      </w:pPr>
    </w:p>
    <w:p w14:paraId="11AF7DD4" w14:textId="6E7F4E62" w:rsidR="00043F4F" w:rsidRDefault="00D93523">
      <w:pPr>
        <w:pStyle w:val="BodyText"/>
        <w:ind w:left="1386"/>
      </w:pPr>
      <w:r>
        <w:rPr>
          <w:noProof/>
        </w:rPr>
        <mc:AlternateContent>
          <mc:Choice Requires="wps">
            <w:drawing>
              <wp:anchor distT="0" distB="0" distL="114300" distR="114300" simplePos="0" relativeHeight="251658244" behindDoc="0" locked="0" layoutInCell="1" allowOverlap="1" wp14:anchorId="1759DCC8" wp14:editId="1EBDB2C1">
                <wp:simplePos x="0" y="0"/>
                <wp:positionH relativeFrom="page">
                  <wp:posOffset>1400810</wp:posOffset>
                </wp:positionH>
                <wp:positionV relativeFrom="paragraph">
                  <wp:posOffset>15875</wp:posOffset>
                </wp:positionV>
                <wp:extent cx="130810" cy="126365"/>
                <wp:effectExtent l="0" t="0" r="0" b="0"/>
                <wp:wrapNone/>
                <wp:docPr id="124"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 cy="126365"/>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2DDCD" id="docshape74" o:spid="_x0000_s1026" style="position:absolute;margin-left:110.3pt;margin-top:1.25pt;width:10.3pt;height:9.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" filled="f" strokeweight=".35281mm">
                <w10:wrap anchorx="page"/>
              </v:rect>
            </w:pict>
          </mc:Fallback>
        </mc:AlternateContent>
      </w:r>
      <w:r w:rsidR="00CE6A69">
        <w:t>Other</w:t>
      </w:r>
      <w:r w:rsidR="00CE6A69">
        <w:rPr>
          <w:spacing w:val="-7"/>
        </w:rPr>
        <w:t xml:space="preserve"> </w:t>
      </w:r>
      <w:r w:rsidR="00CE6A69">
        <w:t>provider</w:t>
      </w:r>
      <w:r w:rsidR="00CE6A69">
        <w:rPr>
          <w:spacing w:val="-7"/>
        </w:rPr>
        <w:t xml:space="preserve"> </w:t>
      </w:r>
      <w:r w:rsidR="00CE6A69">
        <w:t>market-based</w:t>
      </w:r>
      <w:r w:rsidR="00CE6A69">
        <w:rPr>
          <w:spacing w:val="-7"/>
        </w:rPr>
        <w:t xml:space="preserve"> </w:t>
      </w:r>
      <w:r w:rsidR="00CE6A69">
        <w:t>incentives</w:t>
      </w:r>
      <w:r w:rsidR="00CE6A69">
        <w:rPr>
          <w:spacing w:val="-7"/>
        </w:rPr>
        <w:t xml:space="preserve"> </w:t>
      </w:r>
      <w:r w:rsidR="00CE6A69">
        <w:t>(Provide</w:t>
      </w:r>
      <w:r w:rsidR="00CE6A69">
        <w:rPr>
          <w:spacing w:val="-7"/>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6"/>
        </w:rPr>
        <w:t xml:space="preserve"> </w:t>
      </w:r>
      <w:r w:rsidR="00CE6A69">
        <w:rPr>
          <w:spacing w:val="-2"/>
        </w:rPr>
        <w:t>below.)</w:t>
      </w:r>
    </w:p>
    <w:p w14:paraId="147AF533" w14:textId="50E561D7" w:rsidR="00043F4F" w:rsidRDefault="00D93523">
      <w:pPr>
        <w:spacing w:before="120"/>
        <w:ind w:left="832"/>
        <w:rPr>
          <w:i/>
          <w:sz w:val="20"/>
        </w:rPr>
      </w:pPr>
      <w:r>
        <w:rPr>
          <w:noProof/>
        </w:rPr>
        <mc:AlternateContent>
          <mc:Choice Requires="wps">
            <w:drawing>
              <wp:anchor distT="0" distB="0" distL="0" distR="0" simplePos="0" relativeHeight="251658289" behindDoc="1" locked="0" layoutInCell="1" allowOverlap="1" wp14:anchorId="6D77AC6F" wp14:editId="0ABA9FEC">
                <wp:simplePos x="0" y="0"/>
                <wp:positionH relativeFrom="page">
                  <wp:posOffset>1390015</wp:posOffset>
                </wp:positionH>
                <wp:positionV relativeFrom="paragraph">
                  <wp:posOffset>256540</wp:posOffset>
                </wp:positionV>
                <wp:extent cx="5471795" cy="922020"/>
                <wp:effectExtent l="0" t="0" r="0" b="0"/>
                <wp:wrapTopAndBottom/>
                <wp:docPr id="123" name="docshape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795" cy="922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60D8E" id="docshape75" o:spid="_x0000_s1026" style="position:absolute;margin-left:109.45pt;margin-top:20.2pt;width:430.85pt;height:72.6pt;z-index:-25165819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" filled="f" strokeweight="1pt">
                <w10:wrap type="topAndBottom" anchorx="page"/>
              </v:rect>
            </w:pict>
          </mc:Fallback>
        </mc:AlternateContent>
      </w:r>
      <w:r w:rsidR="00CE6A69">
        <w:rPr>
          <w:i/>
          <w:sz w:val="20"/>
        </w:rPr>
        <w:t>(</w:t>
      </w:r>
      <w:r w:rsidR="004C27E2">
        <w:rPr>
          <w:i/>
          <w:sz w:val="20"/>
        </w:rPr>
        <w:t>1</w:t>
      </w:r>
      <w:r w:rsidR="00CE6A69">
        <w:rPr>
          <w:i/>
          <w:sz w:val="20"/>
        </w:rPr>
        <w:t>00</w:t>
      </w:r>
      <w:r w:rsidR="00CE6A69">
        <w:rPr>
          <w:i/>
          <w:spacing w:val="-9"/>
          <w:sz w:val="20"/>
        </w:rPr>
        <w:t xml:space="preserve"> </w:t>
      </w:r>
      <w:r w:rsidR="00C326AD">
        <w:rPr>
          <w:i/>
          <w:sz w:val="20"/>
        </w:rPr>
        <w:t>words</w:t>
      </w:r>
      <w:r w:rsidR="00CE6A69">
        <w:rPr>
          <w:i/>
          <w:spacing w:val="-2"/>
          <w:sz w:val="20"/>
        </w:rPr>
        <w:t>)</w:t>
      </w:r>
    </w:p>
    <w:p w14:paraId="4C1D6E6F" w14:textId="77777777" w:rsidR="00043F4F" w:rsidRDefault="00043F4F">
      <w:pPr>
        <w:pStyle w:val="BodyText"/>
        <w:spacing w:before="2"/>
        <w:rPr>
          <w:i/>
          <w:sz w:val="27"/>
        </w:rPr>
      </w:pPr>
    </w:p>
    <w:p w14:paraId="2022680D" w14:textId="77777777" w:rsidR="00043F4F" w:rsidRPr="004003BC" w:rsidRDefault="00CE6A69" w:rsidP="00D07A4C">
      <w:pPr>
        <w:pStyle w:val="BodyText"/>
        <w:ind w:firstLine="720"/>
      </w:pPr>
      <w:r w:rsidRPr="004003BC">
        <w:rPr>
          <w:b/>
          <w:bCs/>
        </w:rPr>
        <w:t>Enrollee</w:t>
      </w:r>
      <w:r w:rsidRPr="004003BC">
        <w:rPr>
          <w:b/>
          <w:bCs/>
          <w:spacing w:val="-14"/>
        </w:rPr>
        <w:t xml:space="preserve"> </w:t>
      </w:r>
      <w:r w:rsidRPr="004003BC">
        <w:rPr>
          <w:b/>
          <w:bCs/>
        </w:rPr>
        <w:t>Market-based</w:t>
      </w:r>
      <w:r w:rsidRPr="004003BC">
        <w:rPr>
          <w:b/>
          <w:bCs/>
          <w:spacing w:val="-11"/>
        </w:rPr>
        <w:t xml:space="preserve"> </w:t>
      </w:r>
      <w:r w:rsidRPr="004003BC">
        <w:rPr>
          <w:b/>
          <w:bCs/>
          <w:spacing w:val="-2"/>
        </w:rPr>
        <w:t>Incentives:</w:t>
      </w:r>
    </w:p>
    <w:p w14:paraId="03D0D62D" w14:textId="0D15726E" w:rsidR="00043F4F" w:rsidRDefault="00D93523">
      <w:pPr>
        <w:pStyle w:val="BodyText"/>
        <w:spacing w:before="158"/>
        <w:ind w:left="1386"/>
      </w:pPr>
      <w:r>
        <w:rPr>
          <w:noProof/>
        </w:rPr>
        <mc:AlternateContent>
          <mc:Choice Requires="wps">
            <w:drawing>
              <wp:anchor distT="0" distB="0" distL="114300" distR="114300" simplePos="0" relativeHeight="251658245" behindDoc="0" locked="0" layoutInCell="1" allowOverlap="1" wp14:anchorId="3975E855" wp14:editId="71EC51F4">
                <wp:simplePos x="0" y="0"/>
                <wp:positionH relativeFrom="page">
                  <wp:posOffset>1429385</wp:posOffset>
                </wp:positionH>
                <wp:positionV relativeFrom="paragraph">
                  <wp:posOffset>128270</wp:posOffset>
                </wp:positionV>
                <wp:extent cx="124460" cy="124460"/>
                <wp:effectExtent l="0" t="0" r="0" b="0"/>
                <wp:wrapNone/>
                <wp:docPr id="118" name="docshape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AF43A" id="docshape80" o:spid="_x0000_s1026" style="position:absolute;margin-left:112.55pt;margin-top:10.1pt;width:9.8pt;height:9.8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" filled="f" strokeweight="1pt">
                <w10:wrap anchorx="page"/>
              </v:rect>
            </w:pict>
          </mc:Fallback>
        </mc:AlternateContent>
      </w:r>
      <w:r w:rsidR="00670267">
        <w:t>E</w:t>
      </w:r>
      <w:r w:rsidR="00CE6A69">
        <w:t>nrollee</w:t>
      </w:r>
      <w:r w:rsidR="00CE6A69">
        <w:rPr>
          <w:spacing w:val="-6"/>
        </w:rPr>
        <w:t xml:space="preserve"> </w:t>
      </w:r>
      <w:r w:rsidR="00CE6A69">
        <w:t>incentive</w:t>
      </w:r>
      <w:r w:rsidR="00406E49">
        <w:t xml:space="preserve"> program</w:t>
      </w:r>
      <w:r w:rsidR="00CE6A69">
        <w:rPr>
          <w:spacing w:val="-7"/>
        </w:rPr>
        <w:t xml:space="preserve"> </w:t>
      </w:r>
      <w:r w:rsidR="00CE6A69">
        <w:t>(Provide</w:t>
      </w:r>
      <w:r w:rsidR="00CE6A69">
        <w:rPr>
          <w:spacing w:val="-8"/>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8"/>
        </w:rPr>
        <w:t xml:space="preserve"> </w:t>
      </w:r>
      <w:r w:rsidR="00CE6A69">
        <w:t>space</w:t>
      </w:r>
      <w:r w:rsidR="00CE6A69">
        <w:rPr>
          <w:spacing w:val="-6"/>
        </w:rPr>
        <w:t xml:space="preserve"> </w:t>
      </w:r>
      <w:r w:rsidR="00CE6A69">
        <w:rPr>
          <w:spacing w:val="-2"/>
        </w:rPr>
        <w:t>below.)</w:t>
      </w:r>
    </w:p>
    <w:p w14:paraId="7DB53584" w14:textId="0AE7485B"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2BD2F97F" w14:textId="4789A4C9" w:rsidR="00043F4F" w:rsidRDefault="00D93523">
      <w:pPr>
        <w:pStyle w:val="BodyText"/>
        <w:spacing w:before="7"/>
        <w:rPr>
          <w:i/>
          <w:sz w:val="3"/>
        </w:rPr>
      </w:pPr>
      <w:r>
        <w:rPr>
          <w:noProof/>
        </w:rPr>
        <mc:AlternateContent>
          <mc:Choice Requires="wps">
            <w:drawing>
              <wp:anchor distT="0" distB="0" distL="0" distR="0" simplePos="0" relativeHeight="251658290" behindDoc="1" locked="0" layoutInCell="1" allowOverlap="1" wp14:anchorId="7B5EC4CA" wp14:editId="030DE7FE">
                <wp:simplePos x="0" y="0"/>
                <wp:positionH relativeFrom="page">
                  <wp:posOffset>1421130</wp:posOffset>
                </wp:positionH>
                <wp:positionV relativeFrom="paragraph">
                  <wp:posOffset>41910</wp:posOffset>
                </wp:positionV>
                <wp:extent cx="5474970" cy="906145"/>
                <wp:effectExtent l="0" t="0" r="0" b="0"/>
                <wp:wrapTopAndBottom/>
                <wp:docPr id="117" name="docshape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4970" cy="9061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F955" id="docshape81" o:spid="_x0000_s1026" style="position:absolute;margin-left:111.9pt;margin-top:3.3pt;width:431.1pt;height:71.35pt;z-index:-25165819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" filled="f" strokeweight="1pt">
                <w10:wrap type="topAndBottom" anchorx="page"/>
              </v:rect>
            </w:pict>
          </mc:Fallback>
        </mc:AlternateContent>
      </w:r>
    </w:p>
    <w:p w14:paraId="57BA5062" w14:textId="77777777" w:rsidR="00043F4F" w:rsidRDefault="00043F4F">
      <w:pPr>
        <w:rPr>
          <w:sz w:val="3"/>
        </w:rPr>
        <w:sectPr w:rsidR="00043F4F" w:rsidSect="00E55539">
          <w:pgSz w:w="12240" w:h="15840"/>
          <w:pgMar w:top="1620" w:right="1300" w:bottom="1900" w:left="1320" w:header="720" w:footer="720" w:gutter="0"/>
          <w:cols w:space="720"/>
          <w:docGrid w:linePitch="299"/>
        </w:sectPr>
      </w:pPr>
    </w:p>
    <w:p w14:paraId="17C96100" w14:textId="57E517CC" w:rsidR="00043F4F" w:rsidRDefault="00CE6A69" w:rsidP="00D07A4C">
      <w:pPr>
        <w:pStyle w:val="Heading4"/>
        <w:numPr>
          <w:ilvl w:val="0"/>
          <w:numId w:val="11"/>
        </w:numPr>
        <w:tabs>
          <w:tab w:val="left" w:pos="480"/>
        </w:tabs>
        <w:spacing w:before="88"/>
        <w:ind w:left="479"/>
        <w:jc w:val="left"/>
      </w:pPr>
      <w:bookmarkStart w:id="37" w:name="22._Topic_Area_Selection_(Must_Pass)"/>
      <w:bookmarkStart w:id="38" w:name="23._Rationale_for_QIS_(Must_Pass)"/>
      <w:bookmarkEnd w:id="37"/>
      <w:bookmarkEnd w:id="38"/>
      <w:r>
        <w:lastRenderedPageBreak/>
        <w:t>Rationale</w:t>
      </w:r>
      <w:r>
        <w:rPr>
          <w:spacing w:val="-7"/>
        </w:rPr>
        <w:t xml:space="preserve"> </w:t>
      </w:r>
      <w:r>
        <w:t>for</w:t>
      </w:r>
      <w:r>
        <w:rPr>
          <w:spacing w:val="-5"/>
        </w:rPr>
        <w:t xml:space="preserve"> </w:t>
      </w:r>
      <w:r>
        <w:t>QIS</w:t>
      </w:r>
    </w:p>
    <w:p w14:paraId="239AEE15" w14:textId="77777777" w:rsidR="00043F4F" w:rsidRDefault="00CE6A69">
      <w:pPr>
        <w:pStyle w:val="BodyText"/>
        <w:spacing w:before="159"/>
        <w:ind w:left="479"/>
      </w:pPr>
      <w:r>
        <w:t>Provide</w:t>
      </w:r>
      <w:r>
        <w:rPr>
          <w:spacing w:val="-6"/>
        </w:rPr>
        <w:t xml:space="preserve"> </w:t>
      </w:r>
      <w:r>
        <w:t>a</w:t>
      </w:r>
      <w:r>
        <w:rPr>
          <w:spacing w:val="-5"/>
        </w:rPr>
        <w:t xml:space="preserve"> </w:t>
      </w:r>
      <w:r>
        <w:t>rationale</w:t>
      </w:r>
      <w:r>
        <w:rPr>
          <w:spacing w:val="-5"/>
        </w:rPr>
        <w:t xml:space="preserve"> </w:t>
      </w:r>
      <w:r>
        <w:t>for</w:t>
      </w:r>
      <w:r>
        <w:rPr>
          <w:spacing w:val="-4"/>
        </w:rPr>
        <w:t xml:space="preserve"> </w:t>
      </w:r>
      <w:r>
        <w:t>the</w:t>
      </w:r>
      <w:r>
        <w:rPr>
          <w:spacing w:val="-4"/>
        </w:rPr>
        <w:t xml:space="preserve"> </w:t>
      </w:r>
      <w:r>
        <w:t>QIS</w:t>
      </w:r>
      <w:r>
        <w:rPr>
          <w:spacing w:val="-6"/>
        </w:rPr>
        <w:t xml:space="preserve"> </w:t>
      </w:r>
      <w:r>
        <w:t>that</w:t>
      </w:r>
      <w:r>
        <w:rPr>
          <w:spacing w:val="-5"/>
        </w:rPr>
        <w:t xml:space="preserve"> </w:t>
      </w:r>
      <w:r>
        <w:rPr>
          <w:spacing w:val="-2"/>
        </w:rPr>
        <w:t>describes:</w:t>
      </w:r>
    </w:p>
    <w:p w14:paraId="09AC4E22" w14:textId="77777777" w:rsidR="00043F4F" w:rsidRDefault="00CE6A69" w:rsidP="00D07A4C">
      <w:pPr>
        <w:pStyle w:val="ListParagraph"/>
        <w:numPr>
          <w:ilvl w:val="1"/>
          <w:numId w:val="11"/>
        </w:numPr>
        <w:tabs>
          <w:tab w:val="left" w:pos="1259"/>
          <w:tab w:val="left" w:pos="1260"/>
        </w:tabs>
        <w:spacing w:before="162"/>
        <w:ind w:hanging="361"/>
        <w:rPr>
          <w:sz w:val="20"/>
        </w:rPr>
      </w:pPr>
      <w:r>
        <w:rPr>
          <w:sz w:val="20"/>
        </w:rPr>
        <w:t>The</w:t>
      </w:r>
      <w:r>
        <w:rPr>
          <w:spacing w:val="-9"/>
          <w:sz w:val="20"/>
        </w:rPr>
        <w:t xml:space="preserve"> </w:t>
      </w:r>
      <w:r>
        <w:rPr>
          <w:sz w:val="20"/>
        </w:rPr>
        <w:t>issuer’s</w:t>
      </w:r>
      <w:r>
        <w:rPr>
          <w:spacing w:val="-7"/>
          <w:sz w:val="20"/>
        </w:rPr>
        <w:t xml:space="preserve"> </w:t>
      </w:r>
      <w:r>
        <w:rPr>
          <w:sz w:val="20"/>
        </w:rPr>
        <w:t>current</w:t>
      </w:r>
      <w:r>
        <w:rPr>
          <w:spacing w:val="-8"/>
          <w:sz w:val="20"/>
        </w:rPr>
        <w:t xml:space="preserve"> </w:t>
      </w:r>
      <w:r>
        <w:rPr>
          <w:sz w:val="20"/>
        </w:rPr>
        <w:t>QHP</w:t>
      </w:r>
      <w:r>
        <w:rPr>
          <w:spacing w:val="-9"/>
          <w:sz w:val="20"/>
        </w:rPr>
        <w:t xml:space="preserve"> </w:t>
      </w:r>
      <w:r>
        <w:rPr>
          <w:sz w:val="20"/>
        </w:rPr>
        <w:t>enrollee</w:t>
      </w:r>
      <w:r>
        <w:rPr>
          <w:spacing w:val="-7"/>
          <w:sz w:val="20"/>
        </w:rPr>
        <w:t xml:space="preserve"> </w:t>
      </w:r>
      <w:r>
        <w:rPr>
          <w:sz w:val="20"/>
        </w:rPr>
        <w:t>population(s)</w:t>
      </w:r>
      <w:r>
        <w:rPr>
          <w:spacing w:val="-7"/>
          <w:sz w:val="20"/>
        </w:rPr>
        <w:t xml:space="preserve"> </w:t>
      </w:r>
      <w:r>
        <w:rPr>
          <w:spacing w:val="-5"/>
          <w:sz w:val="20"/>
        </w:rPr>
        <w:t>and</w:t>
      </w:r>
    </w:p>
    <w:p w14:paraId="323E322A" w14:textId="77777777" w:rsidR="00043F4F" w:rsidRDefault="00CE6A69" w:rsidP="00D07A4C">
      <w:pPr>
        <w:pStyle w:val="ListParagraph"/>
        <w:numPr>
          <w:ilvl w:val="1"/>
          <w:numId w:val="11"/>
        </w:numPr>
        <w:tabs>
          <w:tab w:val="left" w:pos="1259"/>
          <w:tab w:val="left" w:pos="1260"/>
        </w:tabs>
        <w:spacing w:before="158"/>
        <w:ind w:hanging="361"/>
        <w:rPr>
          <w:sz w:val="20"/>
        </w:rPr>
      </w:pPr>
      <w:r>
        <w:rPr>
          <w:sz w:val="20"/>
        </w:rPr>
        <w:t>How</w:t>
      </w:r>
      <w:r>
        <w:rPr>
          <w:spacing w:val="-6"/>
          <w:sz w:val="20"/>
        </w:rPr>
        <w:t xml:space="preserve"> </w:t>
      </w:r>
      <w:r>
        <w:rPr>
          <w:sz w:val="20"/>
        </w:rPr>
        <w:t>the</w:t>
      </w:r>
      <w:r>
        <w:rPr>
          <w:spacing w:val="-5"/>
          <w:sz w:val="20"/>
        </w:rPr>
        <w:t xml:space="preserve"> </w:t>
      </w:r>
      <w:r>
        <w:rPr>
          <w:sz w:val="20"/>
        </w:rPr>
        <w:t>QIS</w:t>
      </w:r>
      <w:r>
        <w:rPr>
          <w:spacing w:val="-4"/>
          <w:sz w:val="20"/>
        </w:rPr>
        <w:t xml:space="preserve"> </w:t>
      </w:r>
      <w:r>
        <w:rPr>
          <w:sz w:val="20"/>
        </w:rPr>
        <w:t>will</w:t>
      </w:r>
      <w:r>
        <w:rPr>
          <w:spacing w:val="-4"/>
          <w:sz w:val="20"/>
        </w:rPr>
        <w:t xml:space="preserve"> </w:t>
      </w:r>
      <w:r>
        <w:rPr>
          <w:sz w:val="20"/>
        </w:rPr>
        <w:t>address</w:t>
      </w:r>
      <w:r>
        <w:rPr>
          <w:spacing w:val="-4"/>
          <w:sz w:val="20"/>
        </w:rPr>
        <w:t xml:space="preserve"> </w:t>
      </w:r>
      <w:r>
        <w:rPr>
          <w:sz w:val="20"/>
        </w:rPr>
        <w:t>the</w:t>
      </w:r>
      <w:r>
        <w:rPr>
          <w:spacing w:val="-6"/>
          <w:sz w:val="20"/>
        </w:rPr>
        <w:t xml:space="preserve"> </w:t>
      </w:r>
      <w:r>
        <w:rPr>
          <w:sz w:val="20"/>
        </w:rPr>
        <w:t>needs</w:t>
      </w:r>
      <w:r>
        <w:rPr>
          <w:spacing w:val="-4"/>
          <w:sz w:val="20"/>
        </w:rPr>
        <w:t xml:space="preserve"> </w:t>
      </w:r>
      <w:r>
        <w:rPr>
          <w:sz w:val="20"/>
        </w:rPr>
        <w:t>of</w:t>
      </w:r>
      <w:r>
        <w:rPr>
          <w:spacing w:val="-6"/>
          <w:sz w:val="20"/>
        </w:rPr>
        <w:t xml:space="preserve"> </w:t>
      </w:r>
      <w:r>
        <w:rPr>
          <w:sz w:val="20"/>
        </w:rPr>
        <w:t>the</w:t>
      </w:r>
      <w:r>
        <w:rPr>
          <w:spacing w:val="-5"/>
          <w:sz w:val="20"/>
        </w:rPr>
        <w:t xml:space="preserve"> </w:t>
      </w:r>
      <w:r>
        <w:rPr>
          <w:sz w:val="20"/>
        </w:rPr>
        <w:t>current</w:t>
      </w:r>
      <w:r>
        <w:rPr>
          <w:spacing w:val="-5"/>
          <w:sz w:val="20"/>
        </w:rPr>
        <w:t xml:space="preserve"> </w:t>
      </w:r>
      <w:r>
        <w:rPr>
          <w:sz w:val="20"/>
        </w:rPr>
        <w:t>QHP</w:t>
      </w:r>
      <w:r>
        <w:rPr>
          <w:spacing w:val="-6"/>
          <w:sz w:val="20"/>
        </w:rPr>
        <w:t xml:space="preserve"> </w:t>
      </w:r>
      <w:r>
        <w:rPr>
          <w:sz w:val="20"/>
        </w:rPr>
        <w:t>enrollee</w:t>
      </w:r>
      <w:r>
        <w:rPr>
          <w:spacing w:val="-4"/>
          <w:sz w:val="20"/>
        </w:rPr>
        <w:t xml:space="preserve"> </w:t>
      </w:r>
      <w:r>
        <w:rPr>
          <w:spacing w:val="-2"/>
          <w:sz w:val="20"/>
        </w:rPr>
        <w:t>population(s).</w:t>
      </w:r>
    </w:p>
    <w:p w14:paraId="1717377F" w14:textId="4611C5D0" w:rsidR="00043F4F" w:rsidRDefault="00CE6A69">
      <w:pPr>
        <w:spacing w:before="157"/>
        <w:ind w:left="479"/>
        <w:rPr>
          <w:i/>
          <w:sz w:val="20"/>
        </w:rPr>
      </w:pPr>
      <w:r>
        <w:rPr>
          <w:i/>
          <w:sz w:val="20"/>
        </w:rPr>
        <w:t>(</w:t>
      </w:r>
      <w:r w:rsidR="00D90E6F">
        <w:rPr>
          <w:i/>
          <w:sz w:val="20"/>
        </w:rPr>
        <w:t>2</w:t>
      </w:r>
      <w:r w:rsidR="005E7FBA">
        <w:rPr>
          <w:i/>
          <w:sz w:val="20"/>
        </w:rPr>
        <w:t>00</w:t>
      </w:r>
      <w:r>
        <w:rPr>
          <w:i/>
          <w:spacing w:val="-12"/>
          <w:sz w:val="20"/>
        </w:rPr>
        <w:t xml:space="preserve"> </w:t>
      </w:r>
      <w:r w:rsidR="00C326AD">
        <w:rPr>
          <w:i/>
          <w:sz w:val="20"/>
        </w:rPr>
        <w:t>words)</w:t>
      </w:r>
    </w:p>
    <w:p w14:paraId="70B8CC7D" w14:textId="393DFE2C" w:rsidR="00043F4F" w:rsidRDefault="00D93523">
      <w:pPr>
        <w:pStyle w:val="BodyText"/>
        <w:spacing w:before="10"/>
        <w:rPr>
          <w:i/>
          <w:sz w:val="6"/>
        </w:rPr>
      </w:pPr>
      <w:r>
        <w:rPr>
          <w:noProof/>
        </w:rPr>
        <mc:AlternateContent>
          <mc:Choice Requires="wps">
            <w:drawing>
              <wp:anchor distT="0" distB="0" distL="0" distR="0" simplePos="0" relativeHeight="251658291" behindDoc="1" locked="0" layoutInCell="1" allowOverlap="1" wp14:anchorId="2A30C1AF" wp14:editId="7D62254D">
                <wp:simplePos x="0" y="0"/>
                <wp:positionH relativeFrom="page">
                  <wp:posOffset>1160780</wp:posOffset>
                </wp:positionH>
                <wp:positionV relativeFrom="paragraph">
                  <wp:posOffset>65405</wp:posOffset>
                </wp:positionV>
                <wp:extent cx="5715635" cy="2529205"/>
                <wp:effectExtent l="0" t="0" r="0" b="0"/>
                <wp:wrapTopAndBottom/>
                <wp:docPr id="110" name="docshape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5292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2E37A" id="docshape88" o:spid="_x0000_s1026" style="position:absolute;margin-left:91.4pt;margin-top:5.15pt;width:450.05pt;height:199.15pt;z-index:-2516581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" filled="f" strokeweight="1pt">
                <w10:wrap type="topAndBottom" anchorx="page"/>
              </v:rect>
            </w:pict>
          </mc:Fallback>
        </mc:AlternateContent>
      </w:r>
    </w:p>
    <w:p w14:paraId="7C89D0F1" w14:textId="77777777" w:rsidR="00043F4F" w:rsidRDefault="00043F4F">
      <w:pPr>
        <w:pStyle w:val="BodyText"/>
        <w:spacing w:before="4"/>
        <w:rPr>
          <w:i/>
          <w:sz w:val="27"/>
        </w:rPr>
      </w:pPr>
    </w:p>
    <w:p w14:paraId="4E219F5E" w14:textId="54529C69" w:rsidR="00043F4F" w:rsidRDefault="00CE6A69" w:rsidP="00D07A4C">
      <w:pPr>
        <w:pStyle w:val="Heading4"/>
        <w:numPr>
          <w:ilvl w:val="0"/>
          <w:numId w:val="11"/>
        </w:numPr>
        <w:tabs>
          <w:tab w:val="left" w:pos="480"/>
        </w:tabs>
        <w:spacing w:before="1"/>
        <w:ind w:left="479" w:hanging="361"/>
        <w:jc w:val="left"/>
      </w:pPr>
      <w:bookmarkStart w:id="39" w:name="24._Activity(ies)_That_Will_Be_Conducted"/>
      <w:bookmarkEnd w:id="39"/>
      <w:r>
        <w:t>Activity(ies)</w:t>
      </w:r>
      <w:r>
        <w:rPr>
          <w:spacing w:val="-7"/>
        </w:rPr>
        <w:t xml:space="preserve"> </w:t>
      </w:r>
      <w:r>
        <w:t>That</w:t>
      </w:r>
      <w:r>
        <w:rPr>
          <w:spacing w:val="-7"/>
        </w:rPr>
        <w:t xml:space="preserve"> </w:t>
      </w:r>
      <w:r>
        <w:t>Will</w:t>
      </w:r>
      <w:r>
        <w:rPr>
          <w:spacing w:val="-8"/>
        </w:rPr>
        <w:t xml:space="preserve"> </w:t>
      </w:r>
      <w:r>
        <w:t>Be</w:t>
      </w:r>
      <w:r>
        <w:rPr>
          <w:spacing w:val="-4"/>
        </w:rPr>
        <w:t xml:space="preserve"> </w:t>
      </w:r>
      <w:r>
        <w:t>Conducted</w:t>
      </w:r>
      <w:r>
        <w:rPr>
          <w:spacing w:val="-7"/>
        </w:rPr>
        <w:t xml:space="preserve"> </w:t>
      </w:r>
      <w:r>
        <w:t>to</w:t>
      </w:r>
      <w:r>
        <w:rPr>
          <w:spacing w:val="-6"/>
        </w:rPr>
        <w:t xml:space="preserve"> </w:t>
      </w:r>
      <w:r>
        <w:t>Implement</w:t>
      </w:r>
      <w:r>
        <w:rPr>
          <w:spacing w:val="-6"/>
        </w:rPr>
        <w:t xml:space="preserve"> </w:t>
      </w:r>
      <w:r>
        <w:t>the</w:t>
      </w:r>
      <w:r>
        <w:rPr>
          <w:spacing w:val="-7"/>
        </w:rPr>
        <w:t xml:space="preserve"> </w:t>
      </w:r>
      <w:r>
        <w:t>QIS</w:t>
      </w:r>
    </w:p>
    <w:p w14:paraId="7AEBAFB0" w14:textId="32DE9727" w:rsidR="00043F4F" w:rsidRDefault="00862833">
      <w:pPr>
        <w:pStyle w:val="BodyText"/>
        <w:spacing w:before="158"/>
        <w:ind w:left="479"/>
      </w:pPr>
      <w:bookmarkStart w:id="40" w:name="24a._List_the_activities_that_will_be_im"/>
      <w:bookmarkEnd w:id="40"/>
      <w:r>
        <w:t>8</w:t>
      </w:r>
      <w:r w:rsidR="00DD0053">
        <w:t xml:space="preserve">a. </w:t>
      </w:r>
      <w:r w:rsidR="00CE6A69">
        <w:t>List</w:t>
      </w:r>
      <w:r w:rsidR="00CE6A69">
        <w:rPr>
          <w:spacing w:val="-6"/>
        </w:rPr>
        <w:t xml:space="preserve"> </w:t>
      </w:r>
      <w:r w:rsidR="00CE6A69">
        <w:t>the</w:t>
      </w:r>
      <w:r w:rsidR="00CE6A69">
        <w:rPr>
          <w:spacing w:val="-5"/>
        </w:rPr>
        <w:t xml:space="preserve"> </w:t>
      </w:r>
      <w:r w:rsidR="00CE6A69">
        <w:t>activities</w:t>
      </w:r>
      <w:r w:rsidR="00CE6A69">
        <w:rPr>
          <w:spacing w:val="-5"/>
        </w:rPr>
        <w:t xml:space="preserve"> </w:t>
      </w:r>
      <w:r w:rsidR="00CE6A69">
        <w:t>that</w:t>
      </w:r>
      <w:r w:rsidR="00CE6A69">
        <w:rPr>
          <w:spacing w:val="-6"/>
        </w:rPr>
        <w:t xml:space="preserve"> </w:t>
      </w:r>
      <w:r w:rsidR="00CE6A69">
        <w:t>will</w:t>
      </w:r>
      <w:r w:rsidR="00CE6A69">
        <w:rPr>
          <w:spacing w:val="-4"/>
        </w:rPr>
        <w:t xml:space="preserve"> </w:t>
      </w:r>
      <w:r w:rsidR="00CE6A69">
        <w:t>be</w:t>
      </w:r>
      <w:r w:rsidR="00CE6A69">
        <w:rPr>
          <w:spacing w:val="-6"/>
        </w:rPr>
        <w:t xml:space="preserve"> </w:t>
      </w:r>
      <w:r w:rsidR="00CE6A69">
        <w:t>implemented</w:t>
      </w:r>
      <w:r w:rsidR="00CE6A69">
        <w:rPr>
          <w:spacing w:val="-5"/>
        </w:rPr>
        <w:t xml:space="preserve"> </w:t>
      </w:r>
      <w:r w:rsidR="00CE6A69">
        <w:t>to</w:t>
      </w:r>
      <w:r w:rsidR="00CE6A69">
        <w:rPr>
          <w:spacing w:val="-4"/>
        </w:rPr>
        <w:t xml:space="preserve"> </w:t>
      </w:r>
      <w:r w:rsidR="00CE6A69">
        <w:t>achieve</w:t>
      </w:r>
      <w:r w:rsidR="00CE6A69">
        <w:rPr>
          <w:spacing w:val="-5"/>
        </w:rPr>
        <w:t xml:space="preserve"> </w:t>
      </w:r>
      <w:r w:rsidR="00CE6A69">
        <w:t>the</w:t>
      </w:r>
      <w:r w:rsidR="00CE6A69">
        <w:rPr>
          <w:spacing w:val="-6"/>
        </w:rPr>
        <w:t xml:space="preserve"> </w:t>
      </w:r>
      <w:r w:rsidR="00CE6A69">
        <w:t>goals</w:t>
      </w:r>
      <w:r w:rsidR="00CE6A69">
        <w:rPr>
          <w:spacing w:val="-1"/>
        </w:rPr>
        <w:t xml:space="preserve"> </w:t>
      </w:r>
      <w:r w:rsidR="00CE6A69">
        <w:t>described</w:t>
      </w:r>
      <w:r w:rsidR="00CD15DA">
        <w:rPr>
          <w:spacing w:val="-6"/>
        </w:rPr>
        <w:t>.</w:t>
      </w:r>
    </w:p>
    <w:p w14:paraId="3EBFEB46" w14:textId="2138F37B" w:rsidR="00043F4F" w:rsidRDefault="00CE6A69">
      <w:pPr>
        <w:spacing w:before="162"/>
        <w:ind w:left="478"/>
        <w:rPr>
          <w:i/>
          <w:sz w:val="20"/>
        </w:rPr>
      </w:pPr>
      <w:r>
        <w:rPr>
          <w:i/>
          <w:sz w:val="20"/>
        </w:rPr>
        <w:t>(</w:t>
      </w:r>
      <w:r w:rsidR="005C3CDE">
        <w:rPr>
          <w:i/>
          <w:sz w:val="20"/>
        </w:rPr>
        <w:t>2</w:t>
      </w:r>
      <w:r>
        <w:rPr>
          <w:i/>
          <w:sz w:val="20"/>
        </w:rPr>
        <w:t>00</w:t>
      </w:r>
      <w:r>
        <w:rPr>
          <w:i/>
          <w:spacing w:val="-12"/>
          <w:sz w:val="20"/>
        </w:rPr>
        <w:t xml:space="preserve"> </w:t>
      </w:r>
      <w:r w:rsidR="005C3CDE">
        <w:rPr>
          <w:i/>
          <w:sz w:val="20"/>
        </w:rPr>
        <w:t>words</w:t>
      </w:r>
      <w:r>
        <w:rPr>
          <w:i/>
          <w:spacing w:val="-2"/>
          <w:sz w:val="20"/>
        </w:rPr>
        <w:t>)</w:t>
      </w:r>
    </w:p>
    <w:p w14:paraId="63B1AB7A" w14:textId="13EC8663" w:rsidR="00043F4F" w:rsidRDefault="00D93523">
      <w:pPr>
        <w:pStyle w:val="BodyText"/>
        <w:spacing w:before="5"/>
        <w:rPr>
          <w:i/>
          <w:sz w:val="8"/>
        </w:rPr>
      </w:pPr>
      <w:r>
        <w:rPr>
          <w:noProof/>
        </w:rPr>
        <mc:AlternateContent>
          <mc:Choice Requires="wps">
            <w:drawing>
              <wp:anchor distT="0" distB="0" distL="0" distR="0" simplePos="0" relativeHeight="251658292" behindDoc="1" locked="0" layoutInCell="1" allowOverlap="1" wp14:anchorId="2B8312AB" wp14:editId="08071CE7">
                <wp:simplePos x="0" y="0"/>
                <wp:positionH relativeFrom="page">
                  <wp:posOffset>1174750</wp:posOffset>
                </wp:positionH>
                <wp:positionV relativeFrom="paragraph">
                  <wp:posOffset>76835</wp:posOffset>
                </wp:positionV>
                <wp:extent cx="5711190" cy="2480945"/>
                <wp:effectExtent l="0" t="0" r="0" b="0"/>
                <wp:wrapTopAndBottom/>
                <wp:docPr id="109" name="docshape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190" cy="24809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8283B" id="docshape89" o:spid="_x0000_s1026" style="position:absolute;margin-left:92.5pt;margin-top:6.05pt;width:449.7pt;height:195.35pt;z-index:-2516581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" filled="f" strokeweight="1pt">
                <w10:wrap type="topAndBottom" anchorx="page"/>
              </v:rect>
            </w:pict>
          </mc:Fallback>
        </mc:AlternateContent>
      </w:r>
    </w:p>
    <w:p w14:paraId="320C595D" w14:textId="77777777" w:rsidR="00043F4F" w:rsidRDefault="00043F4F">
      <w:pPr>
        <w:rPr>
          <w:sz w:val="8"/>
        </w:rPr>
        <w:sectPr w:rsidR="00043F4F" w:rsidSect="00E55539">
          <w:pgSz w:w="12240" w:h="15840"/>
          <w:pgMar w:top="1620" w:right="1300" w:bottom="1900" w:left="1320" w:header="720" w:footer="720" w:gutter="0"/>
          <w:cols w:space="720"/>
          <w:docGrid w:linePitch="299"/>
        </w:sectPr>
      </w:pPr>
    </w:p>
    <w:p w14:paraId="1ECD09CC" w14:textId="0415E9DA" w:rsidR="00043F4F" w:rsidRDefault="00862833">
      <w:pPr>
        <w:pStyle w:val="BodyText"/>
        <w:spacing w:before="88"/>
        <w:ind w:left="1027" w:right="236" w:hanging="547"/>
      </w:pPr>
      <w:bookmarkStart w:id="41" w:name="24b._Describe_how_the_activities_listed_"/>
      <w:bookmarkEnd w:id="41"/>
      <w:r>
        <w:lastRenderedPageBreak/>
        <w:t>8</w:t>
      </w:r>
      <w:r w:rsidR="00CE6A69">
        <w:t>b.</w:t>
      </w:r>
      <w:r w:rsidR="00CE6A69">
        <w:rPr>
          <w:spacing w:val="80"/>
        </w:rPr>
        <w:t xml:space="preserve"> </w:t>
      </w:r>
      <w:r w:rsidR="00CE6A69">
        <w:t>Describe</w:t>
      </w:r>
      <w:r w:rsidR="00CE6A69">
        <w:rPr>
          <w:spacing w:val="-4"/>
        </w:rPr>
        <w:t xml:space="preserve"> </w:t>
      </w:r>
      <w:r w:rsidR="00CE6A69">
        <w:t>how</w:t>
      </w:r>
      <w:r w:rsidR="00CE6A69">
        <w:rPr>
          <w:spacing w:val="-4"/>
        </w:rPr>
        <w:t xml:space="preserve"> </w:t>
      </w:r>
      <w:r w:rsidR="00CE6A69">
        <w:t>the</w:t>
      </w:r>
      <w:r w:rsidR="00CE6A69">
        <w:rPr>
          <w:spacing w:val="-4"/>
        </w:rPr>
        <w:t xml:space="preserve"> </w:t>
      </w:r>
      <w:r w:rsidR="00CE6A69">
        <w:t>activities listed</w:t>
      </w:r>
      <w:r w:rsidR="00CE6A69">
        <w:rPr>
          <w:spacing w:val="-4"/>
        </w:rPr>
        <w:t xml:space="preserve"> </w:t>
      </w:r>
      <w:r w:rsidR="00CE6A69">
        <w:t>in</w:t>
      </w:r>
      <w:r w:rsidR="00CE6A69">
        <w:rPr>
          <w:spacing w:val="-4"/>
        </w:rPr>
        <w:t xml:space="preserve"> </w:t>
      </w:r>
      <w:r w:rsidR="00D327B1">
        <w:t>8</w:t>
      </w:r>
      <w:r w:rsidR="00F74161">
        <w:t>a</w:t>
      </w:r>
      <w:r w:rsidR="00CE6A69">
        <w:rPr>
          <w:spacing w:val="-4"/>
        </w:rPr>
        <w:t xml:space="preserve"> </w:t>
      </w:r>
      <w:r w:rsidR="00CE6A69">
        <w:t>relate</w:t>
      </w:r>
      <w:r w:rsidR="00CE6A69">
        <w:rPr>
          <w:spacing w:val="-2"/>
        </w:rPr>
        <w:t xml:space="preserve"> </w:t>
      </w:r>
      <w:r w:rsidR="00CE6A69">
        <w:t>to</w:t>
      </w:r>
      <w:r w:rsidR="00CE6A69">
        <w:rPr>
          <w:spacing w:val="-4"/>
        </w:rPr>
        <w:t xml:space="preserve"> </w:t>
      </w:r>
      <w:r w:rsidR="00CE6A69">
        <w:t>the</w:t>
      </w:r>
      <w:r w:rsidR="00CE6A69">
        <w:rPr>
          <w:spacing w:val="-4"/>
        </w:rPr>
        <w:t xml:space="preserve"> </w:t>
      </w:r>
      <w:r w:rsidR="00CE6A69">
        <w:t>market-based</w:t>
      </w:r>
      <w:r w:rsidR="00CE6A69">
        <w:rPr>
          <w:spacing w:val="-2"/>
        </w:rPr>
        <w:t xml:space="preserve"> </w:t>
      </w:r>
      <w:r w:rsidR="00CE6A69">
        <w:t>incentive(s) selected in</w:t>
      </w:r>
      <w:r w:rsidR="0083762D">
        <w:t xml:space="preserve"> </w:t>
      </w:r>
      <w:r w:rsidR="002E4EE8">
        <w:t xml:space="preserve">Question </w:t>
      </w:r>
      <w:r w:rsidR="000A1CFF">
        <w:t>6</w:t>
      </w:r>
      <w:r w:rsidR="002E4EE8">
        <w:t>.</w:t>
      </w:r>
    </w:p>
    <w:p w14:paraId="3AFD95C0" w14:textId="33AF7269" w:rsidR="00043F4F" w:rsidRDefault="00CE6A69">
      <w:pPr>
        <w:spacing w:before="159"/>
        <w:ind w:left="479"/>
        <w:rPr>
          <w:i/>
          <w:sz w:val="20"/>
        </w:rPr>
      </w:pPr>
      <w:r>
        <w:rPr>
          <w:i/>
          <w:sz w:val="20"/>
        </w:rPr>
        <w:t>(</w:t>
      </w:r>
      <w:r w:rsidR="005C3CDE">
        <w:rPr>
          <w:i/>
          <w:sz w:val="20"/>
        </w:rPr>
        <w:t>200 words</w:t>
      </w:r>
      <w:r>
        <w:rPr>
          <w:i/>
          <w:spacing w:val="-2"/>
          <w:sz w:val="20"/>
        </w:rPr>
        <w:t>)</w:t>
      </w:r>
    </w:p>
    <w:p w14:paraId="2D66BAE5" w14:textId="668B5191" w:rsidR="00043F4F" w:rsidRDefault="00D93523">
      <w:pPr>
        <w:pStyle w:val="BodyText"/>
        <w:spacing w:before="8"/>
        <w:rPr>
          <w:i/>
          <w:sz w:val="5"/>
        </w:rPr>
      </w:pPr>
      <w:r>
        <w:rPr>
          <w:noProof/>
        </w:rPr>
        <mc:AlternateContent>
          <mc:Choice Requires="wps">
            <w:drawing>
              <wp:anchor distT="0" distB="0" distL="0" distR="0" simplePos="0" relativeHeight="251658293" behindDoc="1" locked="0" layoutInCell="1" allowOverlap="1" wp14:anchorId="5E6FF785" wp14:editId="686FF8C0">
                <wp:simplePos x="0" y="0"/>
                <wp:positionH relativeFrom="page">
                  <wp:posOffset>1167765</wp:posOffset>
                </wp:positionH>
                <wp:positionV relativeFrom="paragraph">
                  <wp:posOffset>57150</wp:posOffset>
                </wp:positionV>
                <wp:extent cx="5715635" cy="2405380"/>
                <wp:effectExtent l="0" t="0" r="0" b="0"/>
                <wp:wrapTopAndBottom/>
                <wp:docPr id="108" name="docshape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4053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1B412" id="docshape90" o:spid="_x0000_s1026" style="position:absolute;margin-left:91.95pt;margin-top:4.5pt;width:450.05pt;height:189.4pt;z-index:-25165818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" filled="f" strokeweight="1pt">
                <w10:wrap type="topAndBottom" anchorx="page"/>
              </v:rect>
            </w:pict>
          </mc:Fallback>
        </mc:AlternateContent>
      </w:r>
    </w:p>
    <w:p w14:paraId="591CBC5B" w14:textId="77777777" w:rsidR="00043F4F" w:rsidRDefault="00043F4F">
      <w:pPr>
        <w:pStyle w:val="BodyText"/>
        <w:rPr>
          <w:i/>
          <w:sz w:val="22"/>
        </w:rPr>
      </w:pPr>
    </w:p>
    <w:p w14:paraId="3E72CEBE" w14:textId="77777777" w:rsidR="00043F4F" w:rsidRDefault="00043F4F">
      <w:pPr>
        <w:pStyle w:val="BodyText"/>
        <w:spacing w:before="1"/>
        <w:rPr>
          <w:i/>
        </w:rPr>
      </w:pPr>
    </w:p>
    <w:p w14:paraId="179D86E7" w14:textId="03199B91" w:rsidR="00043F4F" w:rsidRDefault="00043F4F">
      <w:pPr>
        <w:pStyle w:val="BodyText"/>
        <w:rPr>
          <w:i/>
          <w:sz w:val="22"/>
        </w:rPr>
      </w:pPr>
      <w:bookmarkStart w:id="42" w:name="24c._Describe_how_the_activities_listed_"/>
      <w:bookmarkStart w:id="43" w:name="24d._If_health_and_health_care_dispariti"/>
      <w:bookmarkEnd w:id="42"/>
      <w:bookmarkEnd w:id="43"/>
    </w:p>
    <w:p w14:paraId="114D1C05" w14:textId="5C6FE7CB" w:rsidR="00043F4F" w:rsidRDefault="00043F4F">
      <w:pPr>
        <w:pStyle w:val="BodyText"/>
        <w:rPr>
          <w:i/>
          <w:sz w:val="22"/>
        </w:rPr>
      </w:pPr>
    </w:p>
    <w:p w14:paraId="5638A5F6" w14:textId="5B977425" w:rsidR="00043F4F" w:rsidRDefault="00043F4F">
      <w:pPr>
        <w:pStyle w:val="BodyText"/>
        <w:rPr>
          <w:i/>
          <w:sz w:val="22"/>
        </w:rPr>
      </w:pPr>
    </w:p>
    <w:p w14:paraId="5643A668" w14:textId="77777777" w:rsidR="00043F4F" w:rsidRDefault="00043F4F">
      <w:pPr>
        <w:pStyle w:val="BodyText"/>
        <w:rPr>
          <w:i/>
          <w:sz w:val="22"/>
        </w:rPr>
      </w:pPr>
    </w:p>
    <w:p w14:paraId="7C53CE07" w14:textId="77777777" w:rsidR="00043F4F" w:rsidRDefault="00043F4F">
      <w:pPr>
        <w:pStyle w:val="BodyText"/>
        <w:rPr>
          <w:i/>
          <w:sz w:val="22"/>
        </w:rPr>
      </w:pPr>
    </w:p>
    <w:p w14:paraId="3613D21D" w14:textId="77777777" w:rsidR="00043F4F" w:rsidRDefault="00043F4F">
      <w:pPr>
        <w:pStyle w:val="BodyText"/>
        <w:rPr>
          <w:i/>
          <w:sz w:val="22"/>
        </w:rPr>
      </w:pPr>
    </w:p>
    <w:p w14:paraId="317067D8" w14:textId="77777777" w:rsidR="00043F4F" w:rsidRDefault="00043F4F">
      <w:pPr>
        <w:pStyle w:val="BodyText"/>
        <w:rPr>
          <w:i/>
          <w:sz w:val="22"/>
        </w:rPr>
      </w:pPr>
    </w:p>
    <w:p w14:paraId="404CA3FC" w14:textId="6F114EA9" w:rsidR="00043F4F" w:rsidRDefault="00043F4F">
      <w:pPr>
        <w:pStyle w:val="BodyText"/>
        <w:rPr>
          <w:i/>
          <w:sz w:val="22"/>
        </w:rPr>
      </w:pPr>
    </w:p>
    <w:p w14:paraId="573BBE35" w14:textId="77777777" w:rsidR="00043F4F" w:rsidRDefault="00043F4F">
      <w:pPr>
        <w:pStyle w:val="BodyText"/>
        <w:rPr>
          <w:i/>
          <w:sz w:val="22"/>
        </w:rPr>
      </w:pPr>
    </w:p>
    <w:p w14:paraId="29FCD1EB" w14:textId="77777777" w:rsidR="00043F4F" w:rsidRDefault="00043F4F">
      <w:pPr>
        <w:pStyle w:val="BodyText"/>
        <w:rPr>
          <w:i/>
          <w:sz w:val="22"/>
        </w:rPr>
      </w:pPr>
    </w:p>
    <w:p w14:paraId="630DF5F7" w14:textId="77777777" w:rsidR="00043F4F" w:rsidRDefault="00043F4F">
      <w:pPr>
        <w:pStyle w:val="BodyText"/>
        <w:rPr>
          <w:i/>
          <w:sz w:val="22"/>
        </w:rPr>
      </w:pPr>
    </w:p>
    <w:p w14:paraId="6DE02A87" w14:textId="77777777" w:rsidR="00043F4F" w:rsidRDefault="00043F4F">
      <w:pPr>
        <w:pStyle w:val="BodyText"/>
        <w:rPr>
          <w:i/>
          <w:sz w:val="22"/>
        </w:rPr>
      </w:pPr>
    </w:p>
    <w:p w14:paraId="4D9E9CFF" w14:textId="77777777" w:rsidR="00314374" w:rsidRDefault="00314374">
      <w:pPr>
        <w:rPr>
          <w:b/>
          <w:bCs/>
          <w:sz w:val="20"/>
          <w:szCs w:val="20"/>
        </w:rPr>
      </w:pPr>
      <w:r>
        <w:br w:type="page"/>
      </w:r>
    </w:p>
    <w:p w14:paraId="4BCC644B" w14:textId="12CB717F" w:rsidR="00043F4F" w:rsidRPr="00D07A4C" w:rsidRDefault="00CE6A69">
      <w:pPr>
        <w:pStyle w:val="Heading4"/>
        <w:numPr>
          <w:ilvl w:val="0"/>
          <w:numId w:val="11"/>
        </w:numPr>
        <w:tabs>
          <w:tab w:val="left" w:pos="480"/>
        </w:tabs>
        <w:spacing w:before="155"/>
        <w:ind w:left="479" w:hanging="361"/>
        <w:jc w:val="left"/>
      </w:pPr>
      <w:r>
        <w:lastRenderedPageBreak/>
        <w:t>Goal(s),</w:t>
      </w:r>
      <w:r>
        <w:rPr>
          <w:spacing w:val="-9"/>
        </w:rPr>
        <w:t xml:space="preserve"> </w:t>
      </w:r>
      <w:r>
        <w:t>Measure(s),</w:t>
      </w:r>
      <w:r>
        <w:rPr>
          <w:spacing w:val="-9"/>
        </w:rPr>
        <w:t xml:space="preserve"> </w:t>
      </w:r>
      <w:r>
        <w:t>and</w:t>
      </w:r>
      <w:r>
        <w:rPr>
          <w:spacing w:val="-6"/>
        </w:rPr>
        <w:t xml:space="preserve"> </w:t>
      </w:r>
      <w:r>
        <w:t>Performance</w:t>
      </w:r>
      <w:r>
        <w:rPr>
          <w:spacing w:val="-8"/>
        </w:rPr>
        <w:t xml:space="preserve"> </w:t>
      </w:r>
      <w:r>
        <w:t>Target(s)</w:t>
      </w:r>
      <w:r>
        <w:rPr>
          <w:spacing w:val="-8"/>
        </w:rPr>
        <w:t xml:space="preserve"> </w:t>
      </w:r>
      <w:r>
        <w:t>to</w:t>
      </w:r>
      <w:r>
        <w:rPr>
          <w:spacing w:val="-8"/>
        </w:rPr>
        <w:t xml:space="preserve"> </w:t>
      </w:r>
      <w:r>
        <w:t>Monitor</w:t>
      </w:r>
      <w:r>
        <w:rPr>
          <w:spacing w:val="-9"/>
        </w:rPr>
        <w:t xml:space="preserve"> </w:t>
      </w:r>
      <w:r>
        <w:t>QIS</w:t>
      </w:r>
      <w:r>
        <w:rPr>
          <w:spacing w:val="-7"/>
        </w:rPr>
        <w:t xml:space="preserve"> </w:t>
      </w:r>
      <w:r>
        <w:t>Progress</w:t>
      </w:r>
    </w:p>
    <w:p w14:paraId="45399EA6" w14:textId="77777777" w:rsidR="00BA7D43" w:rsidRDefault="00BA7D43" w:rsidP="00D07A4C">
      <w:pPr>
        <w:pStyle w:val="BodyText"/>
      </w:pPr>
    </w:p>
    <w:p w14:paraId="77EA8208" w14:textId="3CD67FCF" w:rsidR="00237A8B" w:rsidRPr="00D07A4C" w:rsidRDefault="00237A8B" w:rsidP="00D07A4C">
      <w:pPr>
        <w:pStyle w:val="Heading4"/>
      </w:pPr>
      <w:r w:rsidRPr="00637056">
        <w:t>QIS Goal 1</w:t>
      </w:r>
      <w:r w:rsidR="00637056" w:rsidRPr="00637056">
        <w:t>:</w:t>
      </w:r>
    </w:p>
    <w:p w14:paraId="58C21E0E" w14:textId="3EAC2DB3" w:rsidR="002D5A59" w:rsidRDefault="00CE6A69" w:rsidP="002D5A59">
      <w:pPr>
        <w:pStyle w:val="BodyText"/>
        <w:spacing w:before="159"/>
        <w:ind w:left="478"/>
      </w:pPr>
      <w:r>
        <w:t>For</w:t>
      </w:r>
      <w:r>
        <w:rPr>
          <w:spacing w:val="-3"/>
        </w:rPr>
        <w:t xml:space="preserve"> </w:t>
      </w:r>
      <w:r>
        <w:t>Goal</w:t>
      </w:r>
      <w:r>
        <w:rPr>
          <w:spacing w:val="-3"/>
        </w:rPr>
        <w:t xml:space="preserve"> </w:t>
      </w:r>
      <w:r>
        <w:t>1,</w:t>
      </w:r>
      <w:r>
        <w:rPr>
          <w:spacing w:val="-2"/>
        </w:rPr>
        <w:t xml:space="preserve"> </w:t>
      </w:r>
      <w:r w:rsidR="00425B9E">
        <w:rPr>
          <w:spacing w:val="-2"/>
        </w:rPr>
        <w:t>Applicant must addres</w:t>
      </w:r>
      <w:r w:rsidR="00F47DD1">
        <w:rPr>
          <w:spacing w:val="-2"/>
        </w:rPr>
        <w:t xml:space="preserve">s its </w:t>
      </w:r>
      <w:r w:rsidR="00116837">
        <w:rPr>
          <w:spacing w:val="-2"/>
        </w:rPr>
        <w:t xml:space="preserve">implementation of </w:t>
      </w:r>
      <w:r w:rsidR="00116837">
        <w:t xml:space="preserve">a </w:t>
      </w:r>
      <w:r w:rsidR="00116837" w:rsidRPr="00786B62">
        <w:t>progressive payment strategy to tie at least 2% of</w:t>
      </w:r>
      <w:r w:rsidR="00116837">
        <w:t xml:space="preserve"> </w:t>
      </w:r>
      <w:r w:rsidR="00116837" w:rsidRPr="00786B62">
        <w:t>network</w:t>
      </w:r>
      <w:r w:rsidR="00116837" w:rsidRPr="00786B62">
        <w:rPr>
          <w:spacing w:val="-2"/>
        </w:rPr>
        <w:t xml:space="preserve"> </w:t>
      </w:r>
      <w:r w:rsidR="00116837" w:rsidRPr="00786B62">
        <w:t>hospital</w:t>
      </w:r>
      <w:r w:rsidR="00116837" w:rsidRPr="00786B62">
        <w:rPr>
          <w:spacing w:val="-2"/>
        </w:rPr>
        <w:t xml:space="preserve"> </w:t>
      </w:r>
      <w:r w:rsidR="00116837" w:rsidRPr="00786B62">
        <w:t>payments</w:t>
      </w:r>
      <w:r w:rsidR="00116837" w:rsidRPr="00786B62">
        <w:rPr>
          <w:spacing w:val="-2"/>
        </w:rPr>
        <w:t xml:space="preserve"> </w:t>
      </w:r>
      <w:r w:rsidR="00116837" w:rsidRPr="00786B62">
        <w:t>to</w:t>
      </w:r>
      <w:r w:rsidR="00116837" w:rsidRPr="00786B62">
        <w:rPr>
          <w:spacing w:val="1"/>
        </w:rPr>
        <w:t xml:space="preserve"> </w:t>
      </w:r>
      <w:r w:rsidR="00116837" w:rsidRPr="00786B62">
        <w:t>value</w:t>
      </w:r>
      <w:r w:rsidR="00116837">
        <w:t>.</w:t>
      </w:r>
      <w:r w:rsidR="00116837" w:rsidDel="00D67D66">
        <w:rPr>
          <w:spacing w:val="-2"/>
        </w:rPr>
        <w:t xml:space="preserve"> </w:t>
      </w:r>
    </w:p>
    <w:p w14:paraId="302BB84F" w14:textId="77777777" w:rsidR="00D67D66" w:rsidRDefault="002D5A59" w:rsidP="00D67D66">
      <w:pPr>
        <w:pStyle w:val="BodyText"/>
        <w:spacing w:before="159"/>
        <w:ind w:left="479" w:right="963"/>
        <w:rPr>
          <w:i/>
          <w:iCs/>
        </w:rPr>
      </w:pPr>
      <w:r>
        <w:br/>
      </w:r>
      <w:r w:rsidRPr="009605DF">
        <w:rPr>
          <w:i/>
          <w:iCs/>
        </w:rPr>
        <w:t xml:space="preserve">Applicant must </w:t>
      </w:r>
      <w:r w:rsidR="00E36674" w:rsidRPr="009605DF">
        <w:rPr>
          <w:i/>
          <w:iCs/>
        </w:rPr>
        <w:t>answer Certification Application questions 18/19/20/21</w:t>
      </w:r>
      <w:r w:rsidR="00A94612" w:rsidRPr="009605DF">
        <w:rPr>
          <w:i/>
          <w:iCs/>
        </w:rPr>
        <w:t>.4.</w:t>
      </w:r>
      <w:r w:rsidR="00D67D66">
        <w:rPr>
          <w:i/>
          <w:iCs/>
        </w:rPr>
        <w:t>5.1</w:t>
      </w:r>
      <w:r w:rsidR="00D67D66" w:rsidRPr="009605DF">
        <w:rPr>
          <w:i/>
          <w:iCs/>
        </w:rPr>
        <w:t>. and 18/19/20/21.4.</w:t>
      </w:r>
      <w:r w:rsidR="00D67D66">
        <w:rPr>
          <w:i/>
          <w:iCs/>
        </w:rPr>
        <w:t>5</w:t>
      </w:r>
      <w:r w:rsidR="00D67D66" w:rsidRPr="009605DF">
        <w:rPr>
          <w:i/>
          <w:iCs/>
        </w:rPr>
        <w:t>.</w:t>
      </w:r>
      <w:r w:rsidR="00D67D66">
        <w:rPr>
          <w:i/>
          <w:iCs/>
        </w:rPr>
        <w:t>2</w:t>
      </w:r>
      <w:r w:rsidR="00D67D66" w:rsidRPr="009605DF">
        <w:rPr>
          <w:i/>
          <w:iCs/>
        </w:rPr>
        <w:t xml:space="preserve"> in Attachment J</w:t>
      </w:r>
      <w:r w:rsidR="00D67D66">
        <w:rPr>
          <w:i/>
          <w:iCs/>
        </w:rPr>
        <w:t xml:space="preserve"> to provide the data for the Percentage of Hospital Reimbursement at Risk for Quality Performance and the Number and Percentage of Hospitals with Reimbursement at Risk for Quality Performance.</w:t>
      </w:r>
    </w:p>
    <w:p w14:paraId="39F61465" w14:textId="77777777" w:rsidR="004D1E9E" w:rsidRDefault="004D1E9E" w:rsidP="00D07A4C">
      <w:pPr>
        <w:pStyle w:val="BodyText"/>
      </w:pPr>
      <w:bookmarkStart w:id="44" w:name="Measure_1a"/>
      <w:bookmarkEnd w:id="44"/>
    </w:p>
    <w:p w14:paraId="37D1783D" w14:textId="77777777" w:rsidR="00043F4F" w:rsidRDefault="00CE6A69">
      <w:pPr>
        <w:pStyle w:val="Heading4"/>
      </w:pPr>
      <w:bookmarkStart w:id="45" w:name="25a._Measure_1a_Name:"/>
      <w:bookmarkStart w:id="46" w:name="25b._Describe_how_Measure_1a_supports_th"/>
      <w:bookmarkStart w:id="47" w:name="25c._Baseline_Assessment:_Provide_the_ba"/>
      <w:bookmarkStart w:id="48" w:name="25d._Provide_the_baseline_performance_pe"/>
      <w:bookmarkStart w:id="49" w:name="25e._Provide_the_numerical_value_perform"/>
      <w:bookmarkStart w:id="50" w:name="Measure_1b"/>
      <w:bookmarkStart w:id="51" w:name="25f._Measure_1b_Name:"/>
      <w:bookmarkStart w:id="52" w:name="25g._Describe_how_Measure_1b_supports_th"/>
      <w:bookmarkStart w:id="53" w:name="25h._Baseline_Assessment:_Provide_the_ba"/>
      <w:bookmarkStart w:id="54" w:name="25i.__Provide_the_baseline_performance_p"/>
      <w:bookmarkStart w:id="55" w:name="25j._Provide_the_numerical_value_perform"/>
      <w:bookmarkStart w:id="56" w:name="QIS_Goal_2:"/>
      <w:bookmarkEnd w:id="45"/>
      <w:bookmarkEnd w:id="46"/>
      <w:bookmarkEnd w:id="47"/>
      <w:bookmarkEnd w:id="48"/>
      <w:bookmarkEnd w:id="49"/>
      <w:bookmarkEnd w:id="50"/>
      <w:bookmarkEnd w:id="51"/>
      <w:bookmarkEnd w:id="52"/>
      <w:bookmarkEnd w:id="53"/>
      <w:bookmarkEnd w:id="54"/>
      <w:bookmarkEnd w:id="55"/>
      <w:bookmarkEnd w:id="56"/>
      <w:r>
        <w:t>QIS</w:t>
      </w:r>
      <w:r>
        <w:rPr>
          <w:spacing w:val="-6"/>
        </w:rPr>
        <w:t xml:space="preserve"> </w:t>
      </w:r>
      <w:r>
        <w:t>Goal</w:t>
      </w:r>
      <w:r>
        <w:rPr>
          <w:spacing w:val="-5"/>
        </w:rPr>
        <w:t xml:space="preserve"> 2:</w:t>
      </w:r>
    </w:p>
    <w:p w14:paraId="6A03416D" w14:textId="0088B01B" w:rsidR="00832EC4" w:rsidRDefault="00CE6A69" w:rsidP="00213373">
      <w:pPr>
        <w:pStyle w:val="BodyText"/>
        <w:spacing w:before="159"/>
        <w:ind w:left="479" w:right="963"/>
      </w:pPr>
      <w:r>
        <w:t>For</w:t>
      </w:r>
      <w:r>
        <w:rPr>
          <w:spacing w:val="-3"/>
        </w:rPr>
        <w:t xml:space="preserve"> </w:t>
      </w:r>
      <w:r>
        <w:t>Goal</w:t>
      </w:r>
      <w:r>
        <w:rPr>
          <w:spacing w:val="-3"/>
        </w:rPr>
        <w:t xml:space="preserve"> </w:t>
      </w:r>
      <w:r>
        <w:t>2,</w:t>
      </w:r>
      <w:r w:rsidR="004762E2">
        <w:rPr>
          <w:spacing w:val="-2"/>
        </w:rPr>
        <w:t xml:space="preserve"> </w:t>
      </w:r>
      <w:r w:rsidR="004762E2">
        <w:t xml:space="preserve">Applicant must address its </w:t>
      </w:r>
      <w:r w:rsidR="00116837">
        <w:t xml:space="preserve">ability to </w:t>
      </w:r>
      <w:r w:rsidR="00116837" w:rsidRPr="00A5256A">
        <w:t>engag</w:t>
      </w:r>
      <w:r w:rsidR="00116837">
        <w:t>e</w:t>
      </w:r>
      <w:r w:rsidR="00116837" w:rsidRPr="00A5256A">
        <w:t xml:space="preserve"> with its network hospitals to reduce the five specified HAIs to achieve a Standardized Infection Ratio (SIR) of 1.0 or lower for each of the specified HAIs and improve adherence to the Sepsis Management (SEP-1) guidelines. </w:t>
      </w:r>
    </w:p>
    <w:p w14:paraId="10482687" w14:textId="77777777" w:rsidR="00CF7D04" w:rsidRPr="00786B62" w:rsidRDefault="00CF7D04" w:rsidP="00CF7D04">
      <w:pPr>
        <w:pStyle w:val="BodyText"/>
        <w:numPr>
          <w:ilvl w:val="0"/>
          <w:numId w:val="37"/>
        </w:numPr>
        <w:spacing w:line="276" w:lineRule="auto"/>
        <w:ind w:right="374"/>
      </w:pPr>
      <w:r w:rsidRPr="00786B62">
        <w:t>Catheter-associated Urinary Tract Infection (CAUTI) (NQF #0138</w:t>
      </w:r>
      <w:proofErr w:type="gramStart"/>
      <w:r w:rsidRPr="00786B62">
        <w:t>);</w:t>
      </w:r>
      <w:proofErr w:type="gramEnd"/>
      <w:r w:rsidRPr="00786B62">
        <w:t xml:space="preserve"> </w:t>
      </w:r>
    </w:p>
    <w:p w14:paraId="3AFAB058" w14:textId="77777777" w:rsidR="00CF7D04" w:rsidRPr="00786B62" w:rsidRDefault="00CF7D04" w:rsidP="00CF7D04">
      <w:pPr>
        <w:pStyle w:val="BodyText"/>
        <w:numPr>
          <w:ilvl w:val="0"/>
          <w:numId w:val="37"/>
        </w:numPr>
        <w:spacing w:line="276" w:lineRule="auto"/>
        <w:ind w:right="374"/>
      </w:pPr>
      <w:r w:rsidRPr="00786B62">
        <w:t>Central Line Associated Blood Stream Infection (CLABSI) (NQF #0139</w:t>
      </w:r>
      <w:proofErr w:type="gramStart"/>
      <w:r w:rsidRPr="00786B62">
        <w:t>);</w:t>
      </w:r>
      <w:proofErr w:type="gramEnd"/>
      <w:r w:rsidRPr="00786B62">
        <w:t xml:space="preserve"> </w:t>
      </w:r>
    </w:p>
    <w:p w14:paraId="3E4BF101" w14:textId="77777777" w:rsidR="00CF7D04" w:rsidRPr="00786B62" w:rsidRDefault="00CF7D04" w:rsidP="00CF7D04">
      <w:pPr>
        <w:pStyle w:val="BodyText"/>
        <w:numPr>
          <w:ilvl w:val="0"/>
          <w:numId w:val="37"/>
        </w:numPr>
        <w:spacing w:line="276" w:lineRule="auto"/>
        <w:ind w:right="374"/>
      </w:pPr>
      <w:r w:rsidRPr="00786B62">
        <w:t>Surgical Site Infection (SSI) with focus on colon (NQF #0753</w:t>
      </w:r>
      <w:proofErr w:type="gramStart"/>
      <w:r w:rsidRPr="00786B62">
        <w:t>);</w:t>
      </w:r>
      <w:proofErr w:type="gramEnd"/>
      <w:r w:rsidRPr="00786B62">
        <w:t xml:space="preserve"> </w:t>
      </w:r>
    </w:p>
    <w:p w14:paraId="02698B09" w14:textId="77777777" w:rsidR="00CF7D04" w:rsidRPr="00786B62" w:rsidRDefault="00CF7D04" w:rsidP="00CF7D04">
      <w:pPr>
        <w:pStyle w:val="BodyText"/>
        <w:numPr>
          <w:ilvl w:val="0"/>
          <w:numId w:val="37"/>
        </w:numPr>
        <w:spacing w:line="276" w:lineRule="auto"/>
        <w:ind w:right="374"/>
      </w:pPr>
      <w:r w:rsidRPr="00786B62">
        <w:t>Methicillin-resistant Staphylococcus aureus (MRSA) (NQF #1716</w:t>
      </w:r>
      <w:proofErr w:type="gramStart"/>
      <w:r w:rsidRPr="00786B62">
        <w:t>);</w:t>
      </w:r>
      <w:proofErr w:type="gramEnd"/>
      <w:r w:rsidRPr="00786B62">
        <w:t xml:space="preserve"> </w:t>
      </w:r>
    </w:p>
    <w:p w14:paraId="26077951" w14:textId="77777777" w:rsidR="00CF7D04" w:rsidRDefault="00CF7D04" w:rsidP="00CF7D04">
      <w:pPr>
        <w:pStyle w:val="BodyText"/>
        <w:numPr>
          <w:ilvl w:val="0"/>
          <w:numId w:val="37"/>
        </w:numPr>
        <w:spacing w:line="276" w:lineRule="auto"/>
        <w:ind w:right="374"/>
      </w:pPr>
      <w:r w:rsidRPr="00786B62">
        <w:t xml:space="preserve">Clostridioides difficile colitis (C. Diff) infection (NQF #1717); and </w:t>
      </w:r>
    </w:p>
    <w:p w14:paraId="07C5CFE1" w14:textId="77777777" w:rsidR="00CF7D04" w:rsidRPr="00CF7D04" w:rsidRDefault="00CF7D04" w:rsidP="00CF7D04">
      <w:pPr>
        <w:pStyle w:val="BodyText"/>
        <w:numPr>
          <w:ilvl w:val="0"/>
          <w:numId w:val="37"/>
        </w:numPr>
        <w:spacing w:line="276" w:lineRule="auto"/>
        <w:ind w:right="374"/>
      </w:pPr>
      <w:r w:rsidRPr="00CF7D04">
        <w:t>Sepsis Management (SEP-1).</w:t>
      </w:r>
    </w:p>
    <w:p w14:paraId="1A0E8AEB" w14:textId="77777777" w:rsidR="00A01CB3" w:rsidRDefault="00A01CB3" w:rsidP="000C7704">
      <w:pPr>
        <w:pStyle w:val="BodyText"/>
        <w:spacing w:before="159"/>
        <w:ind w:right="963"/>
      </w:pPr>
    </w:p>
    <w:p w14:paraId="05016C1A" w14:textId="68C861C5" w:rsidR="00660437" w:rsidRPr="00D07A4C" w:rsidRDefault="00660437" w:rsidP="00D07A4C">
      <w:pPr>
        <w:pStyle w:val="Heading5"/>
        <w:ind w:firstLine="479"/>
        <w:rPr>
          <w:b/>
          <w:bCs/>
          <w:sz w:val="20"/>
          <w:szCs w:val="20"/>
        </w:rPr>
      </w:pPr>
      <w:bookmarkStart w:id="57" w:name="25k._Measure_2a"/>
      <w:bookmarkEnd w:id="57"/>
      <w:r w:rsidRPr="00D07A4C">
        <w:rPr>
          <w:rFonts w:ascii="Arial" w:hAnsi="Arial" w:cs="Arial"/>
          <w:b/>
          <w:bCs/>
          <w:color w:val="auto"/>
          <w:sz w:val="20"/>
          <w:szCs w:val="20"/>
        </w:rPr>
        <w:t xml:space="preserve">Measure </w:t>
      </w:r>
      <w:r w:rsidR="009B3470">
        <w:rPr>
          <w:rFonts w:ascii="Arial" w:hAnsi="Arial" w:cs="Arial"/>
          <w:b/>
          <w:bCs/>
          <w:color w:val="auto"/>
          <w:sz w:val="20"/>
          <w:szCs w:val="20"/>
        </w:rPr>
        <w:t>2</w:t>
      </w:r>
      <w:r w:rsidRPr="00D07A4C">
        <w:rPr>
          <w:rFonts w:ascii="Arial" w:hAnsi="Arial" w:cs="Arial"/>
          <w:b/>
          <w:bCs/>
          <w:color w:val="auto"/>
          <w:sz w:val="20"/>
          <w:szCs w:val="20"/>
        </w:rPr>
        <w:t>a</w:t>
      </w:r>
    </w:p>
    <w:p w14:paraId="6DE1DB1D" w14:textId="5A12D65A" w:rsidR="00043F4F" w:rsidRDefault="00A01CB3" w:rsidP="00D07A4C">
      <w:pPr>
        <w:spacing w:before="162"/>
        <w:ind w:left="479"/>
      </w:pPr>
      <w:r>
        <w:rPr>
          <w:noProof/>
        </w:rPr>
        <mc:AlternateContent>
          <mc:Choice Requires="wps">
            <w:drawing>
              <wp:anchor distT="0" distB="0" distL="114300" distR="114300" simplePos="0" relativeHeight="251658246" behindDoc="0" locked="0" layoutInCell="1" allowOverlap="1" wp14:anchorId="5E97F35C" wp14:editId="552E5EA6">
                <wp:simplePos x="0" y="0"/>
                <wp:positionH relativeFrom="page">
                  <wp:posOffset>2702279</wp:posOffset>
                </wp:positionH>
                <wp:positionV relativeFrom="paragraph">
                  <wp:posOffset>73025</wp:posOffset>
                </wp:positionV>
                <wp:extent cx="4166870" cy="212090"/>
                <wp:effectExtent l="0" t="0" r="0" b="0"/>
                <wp:wrapNone/>
                <wp:docPr id="79" name="docshape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6870" cy="21209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F4397" id="docshape117" o:spid="_x0000_s1026" style="position:absolute;margin-left:212.8pt;margin-top:5.75pt;width:328.1pt;height:16.7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" filled="f" strokeweight="1pt">
                <w10:wrap anchorx="page"/>
              </v:rect>
            </w:pict>
          </mc:Fallback>
        </mc:AlternateContent>
      </w:r>
      <w:r w:rsidR="00CC18C9">
        <w:rPr>
          <w:sz w:val="20"/>
        </w:rPr>
        <w:t>9a</w:t>
      </w:r>
      <w:r w:rsidR="00CE6A69">
        <w:rPr>
          <w:sz w:val="20"/>
        </w:rPr>
        <w:t>.</w:t>
      </w:r>
      <w:r w:rsidR="00CE6A69">
        <w:rPr>
          <w:spacing w:val="75"/>
          <w:w w:val="150"/>
          <w:sz w:val="20"/>
        </w:rPr>
        <w:t xml:space="preserve"> </w:t>
      </w:r>
      <w:r w:rsidR="00CE6A69" w:rsidRPr="009605DF">
        <w:rPr>
          <w:sz w:val="20"/>
          <w:szCs w:val="20"/>
        </w:rPr>
        <w:t>Measure</w:t>
      </w:r>
      <w:r w:rsidR="00CE6A69" w:rsidRPr="009605DF">
        <w:rPr>
          <w:spacing w:val="-9"/>
          <w:sz w:val="20"/>
          <w:szCs w:val="20"/>
        </w:rPr>
        <w:t xml:space="preserve"> </w:t>
      </w:r>
      <w:r w:rsidR="009B3470">
        <w:rPr>
          <w:sz w:val="20"/>
          <w:szCs w:val="20"/>
        </w:rPr>
        <w:t>2</w:t>
      </w:r>
      <w:r w:rsidR="00CE6A69" w:rsidRPr="009605DF">
        <w:rPr>
          <w:sz w:val="20"/>
          <w:szCs w:val="20"/>
        </w:rPr>
        <w:t>a</w:t>
      </w:r>
      <w:r w:rsidR="00CE6A69" w:rsidRPr="009605DF">
        <w:rPr>
          <w:spacing w:val="-7"/>
          <w:sz w:val="20"/>
          <w:szCs w:val="20"/>
        </w:rPr>
        <w:t xml:space="preserve"> </w:t>
      </w:r>
      <w:r w:rsidR="00CE6A69" w:rsidRPr="009605DF">
        <w:rPr>
          <w:spacing w:val="-2"/>
          <w:sz w:val="20"/>
          <w:szCs w:val="20"/>
        </w:rPr>
        <w:t>Name:</w:t>
      </w:r>
    </w:p>
    <w:p w14:paraId="0C9FE69E" w14:textId="77777777" w:rsidR="00043F4F" w:rsidRDefault="00CE6A69">
      <w:pPr>
        <w:pStyle w:val="BodyText"/>
        <w:spacing w:before="161"/>
        <w:ind w:left="1019"/>
      </w:pPr>
      <w:r>
        <w:t>Provide</w:t>
      </w:r>
      <w:r>
        <w:rPr>
          <w:spacing w:val="-8"/>
        </w:rPr>
        <w:t xml:space="preserve"> </w:t>
      </w:r>
      <w:r>
        <w:t>a</w:t>
      </w:r>
      <w:r>
        <w:rPr>
          <w:spacing w:val="-6"/>
        </w:rPr>
        <w:t xml:space="preserve"> </w:t>
      </w:r>
      <w:r>
        <w:t>narrative</w:t>
      </w:r>
      <w:r>
        <w:rPr>
          <w:spacing w:val="-7"/>
        </w:rPr>
        <w:t xml:space="preserve"> </w:t>
      </w:r>
      <w:r>
        <w:t>description</w:t>
      </w:r>
      <w:r>
        <w:rPr>
          <w:spacing w:val="-6"/>
        </w:rPr>
        <w:t xml:space="preserve"> </w:t>
      </w:r>
      <w:r>
        <w:t>of</w:t>
      </w:r>
      <w:r>
        <w:rPr>
          <w:spacing w:val="-7"/>
        </w:rPr>
        <w:t xml:space="preserve"> </w:t>
      </w:r>
      <w:r>
        <w:t>the</w:t>
      </w:r>
      <w:r>
        <w:rPr>
          <w:spacing w:val="-8"/>
        </w:rPr>
        <w:t xml:space="preserve"> </w:t>
      </w:r>
      <w:r>
        <w:t>measure</w:t>
      </w:r>
      <w:r>
        <w:rPr>
          <w:spacing w:val="-6"/>
        </w:rPr>
        <w:t xml:space="preserve"> </w:t>
      </w:r>
      <w:r>
        <w:t>numerator</w:t>
      </w:r>
      <w:r>
        <w:rPr>
          <w:spacing w:val="-7"/>
        </w:rPr>
        <w:t xml:space="preserve"> </w:t>
      </w:r>
      <w:r>
        <w:t>and</w:t>
      </w:r>
      <w:r>
        <w:rPr>
          <w:spacing w:val="-7"/>
        </w:rPr>
        <w:t xml:space="preserve"> </w:t>
      </w:r>
      <w:r>
        <w:rPr>
          <w:spacing w:val="-2"/>
        </w:rPr>
        <w:t>denominator.</w:t>
      </w:r>
    </w:p>
    <w:p w14:paraId="6D5EF145" w14:textId="7A937C6B" w:rsidR="00043F4F" w:rsidRDefault="00CE6A69">
      <w:pPr>
        <w:spacing w:before="159"/>
        <w:ind w:left="479"/>
        <w:rPr>
          <w:i/>
          <w:sz w:val="20"/>
        </w:rPr>
      </w:pPr>
      <w:r>
        <w:rPr>
          <w:i/>
          <w:sz w:val="20"/>
        </w:rPr>
        <w:t>(</w:t>
      </w:r>
      <w:r w:rsidR="008E65AF">
        <w:rPr>
          <w:i/>
          <w:spacing w:val="-9"/>
          <w:sz w:val="20"/>
        </w:rPr>
        <w:t>200 words</w:t>
      </w:r>
      <w:r>
        <w:rPr>
          <w:i/>
          <w:spacing w:val="-2"/>
          <w:sz w:val="20"/>
        </w:rPr>
        <w:t>)</w:t>
      </w:r>
    </w:p>
    <w:p w14:paraId="6E5AD4E8" w14:textId="40A93402" w:rsidR="00043F4F" w:rsidRDefault="00D93523">
      <w:pPr>
        <w:pStyle w:val="BodyText"/>
        <w:spacing w:before="1"/>
        <w:rPr>
          <w:i/>
          <w:sz w:val="7"/>
        </w:rPr>
      </w:pPr>
      <w:r>
        <w:rPr>
          <w:noProof/>
        </w:rPr>
        <mc:AlternateContent>
          <mc:Choice Requires="wps">
            <w:drawing>
              <wp:anchor distT="0" distB="0" distL="0" distR="0" simplePos="0" relativeHeight="251658294" behindDoc="1" locked="0" layoutInCell="1" allowOverlap="1" wp14:anchorId="065FF940" wp14:editId="3B9E3D7A">
                <wp:simplePos x="0" y="0"/>
                <wp:positionH relativeFrom="page">
                  <wp:posOffset>1150620</wp:posOffset>
                </wp:positionH>
                <wp:positionV relativeFrom="paragraph">
                  <wp:posOffset>67310</wp:posOffset>
                </wp:positionV>
                <wp:extent cx="5715635" cy="906145"/>
                <wp:effectExtent l="0" t="0" r="0" b="0"/>
                <wp:wrapTopAndBottom/>
                <wp:docPr id="78" name="docshape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9061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AF483" id="docshape118" o:spid="_x0000_s1026" style="position:absolute;margin-left:90.6pt;margin-top:5.3pt;width:450.05pt;height:71.35pt;z-index:-25165818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" filled="f" strokeweight="1pt">
                <w10:wrap type="topAndBottom" anchorx="page"/>
              </v:rect>
            </w:pict>
          </mc:Fallback>
        </mc:AlternateContent>
      </w:r>
    </w:p>
    <w:p w14:paraId="2DA6B767" w14:textId="77777777" w:rsidR="00043F4F" w:rsidRDefault="00043F4F">
      <w:pPr>
        <w:pStyle w:val="BodyText"/>
        <w:spacing w:before="6"/>
        <w:rPr>
          <w:i/>
          <w:sz w:val="21"/>
        </w:rPr>
      </w:pPr>
    </w:p>
    <w:p w14:paraId="6FD6AC47" w14:textId="7F9FEC7D" w:rsidR="00043F4F" w:rsidRDefault="00D93523">
      <w:pPr>
        <w:pStyle w:val="BodyText"/>
        <w:tabs>
          <w:tab w:val="left" w:pos="6833"/>
          <w:tab w:val="left" w:pos="8090"/>
        </w:tabs>
        <w:spacing w:line="379" w:lineRule="auto"/>
        <w:ind w:left="1560" w:right="963" w:hanging="541"/>
      </w:pPr>
      <w:r>
        <w:rPr>
          <w:noProof/>
        </w:rPr>
        <mc:AlternateContent>
          <mc:Choice Requires="wps">
            <w:drawing>
              <wp:anchor distT="0" distB="0" distL="114300" distR="114300" simplePos="0" relativeHeight="251658280" behindDoc="1" locked="0" layoutInCell="1" allowOverlap="1" wp14:anchorId="2AE9C426" wp14:editId="78696DA3">
                <wp:simplePos x="0" y="0"/>
                <wp:positionH relativeFrom="page">
                  <wp:posOffset>3939540</wp:posOffset>
                </wp:positionH>
                <wp:positionV relativeFrom="paragraph">
                  <wp:posOffset>219710</wp:posOffset>
                </wp:positionV>
                <wp:extent cx="529590" cy="194310"/>
                <wp:effectExtent l="0" t="0" r="0" b="0"/>
                <wp:wrapNone/>
                <wp:docPr id="77" name="docshape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778D1" id="docshape119" o:spid="_x0000_s1026" style="position:absolute;margin-left:310.2pt;margin-top:17.3pt;width:41.7pt;height:15.3pt;z-index:-251658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" filled="f" strokeweight="1pt">
                <w10:wrap anchorx="page"/>
              </v:rect>
            </w:pict>
          </mc:Fallback>
        </mc:AlternateContent>
      </w:r>
      <w:r w:rsidR="00CE6A69">
        <w:t>Is this a National Quality Forum (NQF)-endorsed measure?</w:t>
      </w:r>
      <w:r w:rsidR="00CE6A69">
        <w:tab/>
      </w:r>
      <w:r w:rsidR="00CE6A69">
        <w:rPr>
          <w:noProof/>
          <w:position w:val="-5"/>
        </w:rPr>
        <w:drawing>
          <wp:inline distT="0" distB="0" distL="0" distR="0" wp14:anchorId="6516AC9C" wp14:editId="31E8CF77">
            <wp:extent cx="137159" cy="137160"/>
            <wp:effectExtent l="0" t="0" r="0" b="0"/>
            <wp:docPr id="3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3" cstate="print"/>
                    <a:stretch>
                      <a:fillRect/>
                    </a:stretch>
                  </pic:blipFill>
                  <pic:spPr>
                    <a:xfrm>
                      <a:off x="0" y="0"/>
                      <a:ext cx="137159" cy="137160"/>
                    </a:xfrm>
                    <a:prstGeom prst="rect">
                      <a:avLst/>
                    </a:prstGeom>
                  </pic:spPr>
                </pic:pic>
              </a:graphicData>
            </a:graphic>
          </wp:inline>
        </w:drawing>
      </w:r>
      <w:r w:rsidR="00CE6A69">
        <w:rPr>
          <w:rFonts w:ascii="Times New Roman"/>
          <w:spacing w:val="40"/>
        </w:rPr>
        <w:t xml:space="preserve"> </w:t>
      </w:r>
      <w:r w:rsidR="00CE6A69">
        <w:t>Yes</w:t>
      </w:r>
      <w:r w:rsidR="00CE6A69">
        <w:tab/>
      </w:r>
      <w:r w:rsidR="00CE6A69">
        <w:rPr>
          <w:noProof/>
          <w:position w:val="-2"/>
        </w:rPr>
        <w:drawing>
          <wp:inline distT="0" distB="0" distL="0" distR="0" wp14:anchorId="4B6BC632" wp14:editId="009F4E53">
            <wp:extent cx="137159" cy="137160"/>
            <wp:effectExtent l="0" t="0" r="0" b="0"/>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png"/>
                    <pic:cNvPicPr/>
                  </pic:nvPicPr>
                  <pic:blipFill>
                    <a:blip r:embed="rId13" cstate="print"/>
                    <a:stretch>
                      <a:fillRect/>
                    </a:stretch>
                  </pic:blipFill>
                  <pic:spPr>
                    <a:xfrm>
                      <a:off x="0" y="0"/>
                      <a:ext cx="137159" cy="137160"/>
                    </a:xfrm>
                    <a:prstGeom prst="rect">
                      <a:avLst/>
                    </a:prstGeom>
                  </pic:spPr>
                </pic:pic>
              </a:graphicData>
            </a:graphic>
          </wp:inline>
        </w:drawing>
      </w:r>
      <w:r w:rsidR="00CE6A69">
        <w:rPr>
          <w:rFonts w:ascii="Times New Roman"/>
          <w:spacing w:val="10"/>
        </w:rPr>
        <w:t xml:space="preserve"> </w:t>
      </w:r>
      <w:r w:rsidR="00CE6A69">
        <w:t>No If yes, provide the 4-digit ID number:</w:t>
      </w:r>
    </w:p>
    <w:p w14:paraId="199C1309" w14:textId="77777777" w:rsidR="00043F4F" w:rsidRDefault="00CE6A69">
      <w:pPr>
        <w:pStyle w:val="BodyText"/>
        <w:spacing w:before="38"/>
        <w:ind w:left="1559"/>
      </w:pPr>
      <w:r>
        <w:t>If</w:t>
      </w:r>
      <w:r>
        <w:rPr>
          <w:spacing w:val="-7"/>
        </w:rPr>
        <w:t xml:space="preserve"> </w:t>
      </w:r>
      <w:r>
        <w:t>yes,</w:t>
      </w:r>
      <w:r>
        <w:rPr>
          <w:spacing w:val="-6"/>
        </w:rPr>
        <w:t xml:space="preserve"> </w:t>
      </w:r>
      <w:r>
        <w:t>did</w:t>
      </w:r>
      <w:r>
        <w:rPr>
          <w:spacing w:val="-7"/>
        </w:rPr>
        <w:t xml:space="preserve"> </w:t>
      </w:r>
      <w:r>
        <w:t>the</w:t>
      </w:r>
      <w:r>
        <w:rPr>
          <w:spacing w:val="-6"/>
        </w:rPr>
        <w:t xml:space="preserve"> </w:t>
      </w:r>
      <w:r>
        <w:t>issuer</w:t>
      </w:r>
      <w:r>
        <w:rPr>
          <w:spacing w:val="-4"/>
        </w:rPr>
        <w:t xml:space="preserve"> </w:t>
      </w:r>
      <w:r>
        <w:t>modify</w:t>
      </w:r>
      <w:r>
        <w:rPr>
          <w:spacing w:val="-3"/>
        </w:rPr>
        <w:t xml:space="preserve"> </w:t>
      </w:r>
      <w:r>
        <w:t>the</w:t>
      </w:r>
      <w:r>
        <w:rPr>
          <w:spacing w:val="-7"/>
        </w:rPr>
        <w:t xml:space="preserve"> </w:t>
      </w:r>
      <w:r>
        <w:t>NQF-endorsed</w:t>
      </w:r>
      <w:r>
        <w:rPr>
          <w:spacing w:val="-4"/>
        </w:rPr>
        <w:t xml:space="preserve"> </w:t>
      </w:r>
      <w:r>
        <w:t>measure</w:t>
      </w:r>
      <w:r>
        <w:rPr>
          <w:spacing w:val="-7"/>
        </w:rPr>
        <w:t xml:space="preserve"> </w:t>
      </w:r>
      <w:r>
        <w:rPr>
          <w:spacing w:val="-2"/>
        </w:rPr>
        <w:t>specification?</w:t>
      </w:r>
    </w:p>
    <w:p w14:paraId="139301D6" w14:textId="77777777" w:rsidR="00043F4F" w:rsidRDefault="00CE6A69">
      <w:pPr>
        <w:pStyle w:val="BodyText"/>
        <w:tabs>
          <w:tab w:val="left" w:pos="3719"/>
        </w:tabs>
        <w:spacing w:before="159"/>
        <w:ind w:left="2459"/>
      </w:pPr>
      <w:r>
        <w:rPr>
          <w:noProof/>
        </w:rPr>
        <w:drawing>
          <wp:anchor distT="0" distB="0" distL="0" distR="0" simplePos="0" relativeHeight="251658247" behindDoc="0" locked="0" layoutInCell="1" allowOverlap="1" wp14:anchorId="7A8C77AD" wp14:editId="79D82A85">
            <wp:simplePos x="0" y="0"/>
            <wp:positionH relativeFrom="page">
              <wp:posOffset>2197430</wp:posOffset>
            </wp:positionH>
            <wp:positionV relativeFrom="paragraph">
              <wp:posOffset>112351</wp:posOffset>
            </wp:positionV>
            <wp:extent cx="137160" cy="137160"/>
            <wp:effectExtent l="0" t="0" r="0" b="0"/>
            <wp:wrapNone/>
            <wp:docPr id="3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8.png"/>
                    <pic:cNvPicPr/>
                  </pic:nvPicPr>
                  <pic:blipFill>
                    <a:blip r:embed="rId13" cstate="print"/>
                    <a:stretch>
                      <a:fillRect/>
                    </a:stretch>
                  </pic:blipFill>
                  <pic:spPr>
                    <a:xfrm>
                      <a:off x="0" y="0"/>
                      <a:ext cx="137160" cy="137160"/>
                    </a:xfrm>
                    <a:prstGeom prst="rect">
                      <a:avLst/>
                    </a:prstGeom>
                  </pic:spPr>
                </pic:pic>
              </a:graphicData>
            </a:graphic>
          </wp:anchor>
        </w:drawing>
      </w:r>
      <w:r>
        <w:rPr>
          <w:noProof/>
        </w:rPr>
        <w:drawing>
          <wp:anchor distT="0" distB="0" distL="0" distR="0" simplePos="0" relativeHeight="251658281" behindDoc="1" locked="0" layoutInCell="1" allowOverlap="1" wp14:anchorId="74E433AA" wp14:editId="719EEAA1">
            <wp:simplePos x="0" y="0"/>
            <wp:positionH relativeFrom="page">
              <wp:posOffset>2988703</wp:posOffset>
            </wp:positionH>
            <wp:positionV relativeFrom="paragraph">
              <wp:posOffset>110319</wp:posOffset>
            </wp:positionV>
            <wp:extent cx="137160" cy="137160"/>
            <wp:effectExtent l="0" t="0" r="0" b="0"/>
            <wp:wrapNone/>
            <wp:docPr id="3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png"/>
                    <pic:cNvPicPr/>
                  </pic:nvPicPr>
                  <pic:blipFill>
                    <a:blip r:embed="rId14" cstate="print"/>
                    <a:stretch>
                      <a:fillRect/>
                    </a:stretch>
                  </pic:blipFill>
                  <pic:spPr>
                    <a:xfrm>
                      <a:off x="0" y="0"/>
                      <a:ext cx="137160" cy="137160"/>
                    </a:xfrm>
                    <a:prstGeom prst="rect">
                      <a:avLst/>
                    </a:prstGeom>
                  </pic:spPr>
                </pic:pic>
              </a:graphicData>
            </a:graphic>
          </wp:anchor>
        </w:drawing>
      </w:r>
      <w:r>
        <w:rPr>
          <w:spacing w:val="-5"/>
        </w:rPr>
        <w:t>Yes</w:t>
      </w:r>
      <w:r>
        <w:tab/>
      </w:r>
      <w:r>
        <w:rPr>
          <w:spacing w:val="-5"/>
        </w:rPr>
        <w:t>No</w:t>
      </w:r>
    </w:p>
    <w:p w14:paraId="09BA1FC0" w14:textId="77777777" w:rsidR="00043F4F" w:rsidRDefault="00043F4F">
      <w:pPr>
        <w:sectPr w:rsidR="00043F4F" w:rsidSect="00E55539">
          <w:pgSz w:w="12240" w:h="15840"/>
          <w:pgMar w:top="1620" w:right="1300" w:bottom="1900" w:left="1320" w:header="720" w:footer="720" w:gutter="0"/>
          <w:cols w:space="720"/>
          <w:docGrid w:linePitch="299"/>
        </w:sectPr>
      </w:pPr>
    </w:p>
    <w:p w14:paraId="4460B449" w14:textId="67AC32AF" w:rsidR="00043F4F" w:rsidRDefault="00BF75AA">
      <w:pPr>
        <w:pStyle w:val="BodyText"/>
        <w:tabs>
          <w:tab w:val="left" w:pos="1027"/>
        </w:tabs>
        <w:spacing w:before="88"/>
        <w:ind w:left="480"/>
      </w:pPr>
      <w:bookmarkStart w:id="58" w:name="25l._Describe_how_Measure_2a_supports_th"/>
      <w:bookmarkEnd w:id="58"/>
      <w:r>
        <w:rPr>
          <w:spacing w:val="-4"/>
        </w:rPr>
        <w:lastRenderedPageBreak/>
        <w:t>9b</w:t>
      </w:r>
      <w:r w:rsidR="00CE6A69">
        <w:rPr>
          <w:spacing w:val="-4"/>
        </w:rPr>
        <w:t>.</w:t>
      </w:r>
      <w:r w:rsidR="00CE6A69">
        <w:tab/>
        <w:t>Describe</w:t>
      </w:r>
      <w:r w:rsidR="00CE6A69">
        <w:rPr>
          <w:spacing w:val="-8"/>
        </w:rPr>
        <w:t xml:space="preserve"> </w:t>
      </w:r>
      <w:r w:rsidR="00CE6A69">
        <w:t>how</w:t>
      </w:r>
      <w:r w:rsidR="00CE6A69">
        <w:rPr>
          <w:spacing w:val="-7"/>
        </w:rPr>
        <w:t xml:space="preserve"> </w:t>
      </w:r>
      <w:r w:rsidR="00CE6A69">
        <w:t>Measure</w:t>
      </w:r>
      <w:r w:rsidR="00CE6A69">
        <w:rPr>
          <w:spacing w:val="-5"/>
        </w:rPr>
        <w:t xml:space="preserve"> </w:t>
      </w:r>
      <w:r w:rsidR="00CE6A69">
        <w:t>2a</w:t>
      </w:r>
      <w:r w:rsidR="00CE6A69">
        <w:rPr>
          <w:spacing w:val="-4"/>
        </w:rPr>
        <w:t xml:space="preserve"> </w:t>
      </w:r>
      <w:r w:rsidR="00CE6A69">
        <w:t>supports</w:t>
      </w:r>
      <w:r w:rsidR="00CE6A69">
        <w:rPr>
          <w:spacing w:val="-7"/>
        </w:rPr>
        <w:t xml:space="preserve"> </w:t>
      </w:r>
      <w:r w:rsidR="00CE6A69">
        <w:t>the</w:t>
      </w:r>
      <w:r w:rsidR="00CE6A69">
        <w:rPr>
          <w:spacing w:val="-7"/>
        </w:rPr>
        <w:t xml:space="preserve"> </w:t>
      </w:r>
      <w:r w:rsidR="00CE6A69">
        <w:t>tracking</w:t>
      </w:r>
      <w:r w:rsidR="00CE6A69">
        <w:rPr>
          <w:spacing w:val="-7"/>
        </w:rPr>
        <w:t xml:space="preserve"> </w:t>
      </w:r>
      <w:r w:rsidR="00CE6A69">
        <w:t>of</w:t>
      </w:r>
      <w:r w:rsidR="00CE6A69">
        <w:rPr>
          <w:spacing w:val="-5"/>
        </w:rPr>
        <w:t xml:space="preserve"> </w:t>
      </w:r>
      <w:r w:rsidR="00CE6A69">
        <w:t>performance</w:t>
      </w:r>
      <w:r w:rsidR="00CE6A69">
        <w:rPr>
          <w:spacing w:val="-6"/>
        </w:rPr>
        <w:t xml:space="preserve"> </w:t>
      </w:r>
      <w:r w:rsidR="00CE6A69">
        <w:t>related</w:t>
      </w:r>
      <w:r w:rsidR="00CE6A69">
        <w:rPr>
          <w:spacing w:val="-5"/>
        </w:rPr>
        <w:t xml:space="preserve"> </w:t>
      </w:r>
      <w:r w:rsidR="00CE6A69">
        <w:t>to</w:t>
      </w:r>
      <w:r w:rsidR="00CE6A69">
        <w:rPr>
          <w:spacing w:val="-7"/>
        </w:rPr>
        <w:t xml:space="preserve"> </w:t>
      </w:r>
      <w:r w:rsidR="00CE6A69">
        <w:t>Goal</w:t>
      </w:r>
      <w:r w:rsidR="00CE6A69">
        <w:rPr>
          <w:spacing w:val="-4"/>
        </w:rPr>
        <w:t xml:space="preserve"> </w:t>
      </w:r>
      <w:r w:rsidR="00CE6A69">
        <w:rPr>
          <w:spacing w:val="-5"/>
        </w:rPr>
        <w:t>2.</w:t>
      </w:r>
    </w:p>
    <w:p w14:paraId="4CF11C73" w14:textId="20A19E59" w:rsidR="00043F4F" w:rsidRDefault="00CE6A69">
      <w:pPr>
        <w:spacing w:before="159"/>
        <w:ind w:left="480"/>
        <w:rPr>
          <w:i/>
          <w:sz w:val="20"/>
        </w:rPr>
      </w:pPr>
      <w:r>
        <w:rPr>
          <w:i/>
          <w:sz w:val="20"/>
        </w:rPr>
        <w:t>(</w:t>
      </w:r>
      <w:r w:rsidR="0041665C">
        <w:rPr>
          <w:i/>
          <w:sz w:val="20"/>
        </w:rPr>
        <w:t>200 words</w:t>
      </w:r>
      <w:r>
        <w:rPr>
          <w:i/>
          <w:spacing w:val="-2"/>
          <w:sz w:val="20"/>
        </w:rPr>
        <w:t>)</w:t>
      </w:r>
    </w:p>
    <w:p w14:paraId="58DD5000" w14:textId="1BD6A21A" w:rsidR="00043F4F" w:rsidRDefault="00D93523">
      <w:pPr>
        <w:pStyle w:val="BodyText"/>
        <w:spacing w:before="8"/>
        <w:rPr>
          <w:i/>
          <w:sz w:val="7"/>
        </w:rPr>
      </w:pPr>
      <w:r>
        <w:rPr>
          <w:noProof/>
        </w:rPr>
        <mc:AlternateContent>
          <mc:Choice Requires="wps">
            <w:drawing>
              <wp:anchor distT="0" distB="0" distL="0" distR="0" simplePos="0" relativeHeight="251658295" behindDoc="1" locked="0" layoutInCell="1" allowOverlap="1" wp14:anchorId="789C15A6" wp14:editId="4FB2DD0A">
                <wp:simplePos x="0" y="0"/>
                <wp:positionH relativeFrom="page">
                  <wp:posOffset>1180465</wp:posOffset>
                </wp:positionH>
                <wp:positionV relativeFrom="paragraph">
                  <wp:posOffset>71755</wp:posOffset>
                </wp:positionV>
                <wp:extent cx="5725795" cy="1845310"/>
                <wp:effectExtent l="0" t="0" r="0" b="0"/>
                <wp:wrapTopAndBottom/>
                <wp:docPr id="76" name="docshape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795" cy="1845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E390F" id="docshape120" o:spid="_x0000_s1026" style="position:absolute;margin-left:92.95pt;margin-top:5.65pt;width:450.85pt;height:145.3pt;z-index:-25165818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" filled="f" strokeweight="1pt">
                <w10:wrap type="topAndBottom" anchorx="page"/>
              </v:rect>
            </w:pict>
          </mc:Fallback>
        </mc:AlternateContent>
      </w:r>
    </w:p>
    <w:p w14:paraId="3D53033D" w14:textId="77777777" w:rsidR="00043F4F" w:rsidRDefault="00043F4F">
      <w:pPr>
        <w:pStyle w:val="BodyText"/>
        <w:spacing w:before="6"/>
        <w:rPr>
          <w:i/>
          <w:sz w:val="17"/>
        </w:rPr>
      </w:pPr>
    </w:p>
    <w:p w14:paraId="34B022F0" w14:textId="2345CC97" w:rsidR="00043F4F" w:rsidRDefault="00BF75AA">
      <w:pPr>
        <w:pStyle w:val="BodyText"/>
        <w:ind w:left="480"/>
      </w:pPr>
      <w:bookmarkStart w:id="59" w:name="25m._Baseline_Assessment:_Provide_the_ba"/>
      <w:bookmarkEnd w:id="59"/>
      <w:r>
        <w:t>9c</w:t>
      </w:r>
      <w:r w:rsidR="00CE6A69">
        <w:t>.</w:t>
      </w:r>
      <w:r w:rsidR="00CE6A69">
        <w:rPr>
          <w:spacing w:val="36"/>
        </w:rPr>
        <w:t xml:space="preserve"> </w:t>
      </w:r>
      <w:r w:rsidR="00CE6A69">
        <w:t>Baseline</w:t>
      </w:r>
      <w:r w:rsidR="00CE6A69">
        <w:rPr>
          <w:spacing w:val="-8"/>
        </w:rPr>
        <w:t xml:space="preserve"> </w:t>
      </w:r>
      <w:r w:rsidR="00CE6A69">
        <w:t>Assessment:</w:t>
      </w:r>
      <w:r w:rsidR="00CE6A69">
        <w:rPr>
          <w:spacing w:val="-5"/>
        </w:rPr>
        <w:t xml:space="preserve"> </w:t>
      </w:r>
      <w:r w:rsidR="00CE6A69">
        <w:t>Provide</w:t>
      </w:r>
      <w:r w:rsidR="00CE6A69">
        <w:rPr>
          <w:spacing w:val="-6"/>
        </w:rPr>
        <w:t xml:space="preserve"> </w:t>
      </w:r>
      <w:r w:rsidR="00CE6A69">
        <w:t>the</w:t>
      </w:r>
      <w:r w:rsidR="00CE6A69">
        <w:rPr>
          <w:spacing w:val="-6"/>
        </w:rPr>
        <w:t xml:space="preserve"> </w:t>
      </w:r>
      <w:r w:rsidR="00CE6A69">
        <w:t>baseline</w:t>
      </w:r>
      <w:r w:rsidR="00CE6A69">
        <w:rPr>
          <w:spacing w:val="-7"/>
        </w:rPr>
        <w:t xml:space="preserve"> </w:t>
      </w:r>
      <w:r w:rsidR="00CE6A69">
        <w:t>results</w:t>
      </w:r>
      <w:r w:rsidR="00CE6A69">
        <w:rPr>
          <w:spacing w:val="-7"/>
        </w:rPr>
        <w:t xml:space="preserve"> </w:t>
      </w:r>
      <w:r w:rsidR="00CE6A69">
        <w:t>by</w:t>
      </w:r>
      <w:r w:rsidR="00CE6A69">
        <w:rPr>
          <w:spacing w:val="-4"/>
        </w:rPr>
        <w:t xml:space="preserve"> </w:t>
      </w:r>
      <w:r w:rsidR="00CE6A69">
        <w:rPr>
          <w:b/>
          <w:spacing w:val="-2"/>
        </w:rPr>
        <w:t>either</w:t>
      </w:r>
      <w:r w:rsidR="00CE6A69">
        <w:rPr>
          <w:spacing w:val="-2"/>
        </w:rPr>
        <w:t>:</w:t>
      </w:r>
    </w:p>
    <w:p w14:paraId="64391A9E" w14:textId="77777777" w:rsidR="00043F4F" w:rsidRDefault="00CE6A69">
      <w:pPr>
        <w:pStyle w:val="ListParagraph"/>
        <w:numPr>
          <w:ilvl w:val="0"/>
          <w:numId w:val="1"/>
        </w:numPr>
        <w:tabs>
          <w:tab w:val="left" w:pos="1021"/>
        </w:tabs>
        <w:spacing w:before="162" w:line="254" w:lineRule="auto"/>
        <w:ind w:left="1019" w:right="716" w:hanging="180"/>
        <w:rPr>
          <w:sz w:val="20"/>
        </w:rPr>
      </w:pPr>
      <w:r>
        <w:rPr>
          <w:sz w:val="20"/>
        </w:rPr>
        <w:t>Calculating</w:t>
      </w:r>
      <w:r>
        <w:rPr>
          <w:spacing w:val="-3"/>
          <w:sz w:val="20"/>
        </w:rPr>
        <w:t xml:space="preserve"> </w:t>
      </w:r>
      <w:r>
        <w:rPr>
          <w:sz w:val="20"/>
        </w:rPr>
        <w:t>the</w:t>
      </w:r>
      <w:r>
        <w:rPr>
          <w:spacing w:val="-5"/>
          <w:sz w:val="20"/>
        </w:rPr>
        <w:t xml:space="preserve"> </w:t>
      </w:r>
      <w:r>
        <w:rPr>
          <w:sz w:val="20"/>
        </w:rPr>
        <w:t>rate</w:t>
      </w:r>
      <w:r>
        <w:rPr>
          <w:spacing w:val="-3"/>
          <w:sz w:val="20"/>
        </w:rPr>
        <w:t xml:space="preserve"> </w:t>
      </w:r>
      <w:r>
        <w:rPr>
          <w:sz w:val="20"/>
        </w:rPr>
        <w:t>and</w:t>
      </w:r>
      <w:r>
        <w:rPr>
          <w:spacing w:val="-3"/>
          <w:sz w:val="20"/>
        </w:rPr>
        <w:t xml:space="preserve"> </w:t>
      </w:r>
      <w:r>
        <w:rPr>
          <w:sz w:val="20"/>
        </w:rPr>
        <w:t>providing</w:t>
      </w:r>
      <w:r>
        <w:rPr>
          <w:spacing w:val="-5"/>
          <w:sz w:val="20"/>
        </w:rPr>
        <w:t xml:space="preserve"> </w:t>
      </w:r>
      <w:r>
        <w:rPr>
          <w:sz w:val="20"/>
        </w:rPr>
        <w:t>the</w:t>
      </w:r>
      <w:r>
        <w:rPr>
          <w:spacing w:val="-3"/>
          <w:sz w:val="20"/>
        </w:rPr>
        <w:t xml:space="preserve"> </w:t>
      </w:r>
      <w:r>
        <w:rPr>
          <w:sz w:val="20"/>
        </w:rPr>
        <w:t>associated</w:t>
      </w:r>
      <w:r>
        <w:rPr>
          <w:spacing w:val="-5"/>
          <w:sz w:val="20"/>
        </w:rPr>
        <w:t xml:space="preserve"> </w:t>
      </w:r>
      <w:r>
        <w:rPr>
          <w:sz w:val="20"/>
        </w:rPr>
        <w:t>numerator</w:t>
      </w:r>
      <w:r>
        <w:rPr>
          <w:spacing w:val="-4"/>
          <w:sz w:val="20"/>
        </w:rPr>
        <w:t xml:space="preserve"> </w:t>
      </w:r>
      <w:r>
        <w:rPr>
          <w:sz w:val="20"/>
        </w:rPr>
        <w:t>and</w:t>
      </w:r>
      <w:r>
        <w:rPr>
          <w:spacing w:val="-5"/>
          <w:sz w:val="20"/>
        </w:rPr>
        <w:t xml:space="preserve"> </w:t>
      </w:r>
      <w:r>
        <w:rPr>
          <w:sz w:val="20"/>
        </w:rPr>
        <w:t>denominator</w:t>
      </w:r>
      <w:r>
        <w:rPr>
          <w:spacing w:val="-1"/>
          <w:sz w:val="20"/>
        </w:rPr>
        <w:t xml:space="preserve"> </w:t>
      </w:r>
      <w:r>
        <w:rPr>
          <w:sz w:val="20"/>
        </w:rPr>
        <w:t>(</w:t>
      </w:r>
      <w:r>
        <w:rPr>
          <w:b/>
          <w:i/>
          <w:sz w:val="20"/>
        </w:rPr>
        <w:t>Note:</w:t>
      </w:r>
      <w:r>
        <w:rPr>
          <w:b/>
          <w:i/>
          <w:spacing w:val="-4"/>
          <w:sz w:val="20"/>
        </w:rPr>
        <w:t xml:space="preserve"> </w:t>
      </w:r>
      <w:r>
        <w:rPr>
          <w:i/>
          <w:sz w:val="20"/>
        </w:rPr>
        <w:t>The numerator and denominator should calculate to the rate provided</w:t>
      </w:r>
      <w:r>
        <w:rPr>
          <w:sz w:val="20"/>
        </w:rPr>
        <w:t>):</w:t>
      </w:r>
    </w:p>
    <w:p w14:paraId="7DBEF989" w14:textId="77777777" w:rsidR="00043F4F" w:rsidRDefault="00043F4F">
      <w:pPr>
        <w:pStyle w:val="BodyText"/>
        <w:spacing w:before="3"/>
        <w:rPr>
          <w:sz w:val="21"/>
        </w:rPr>
      </w:pPr>
    </w:p>
    <w:p w14:paraId="2277EA51" w14:textId="4882F032" w:rsidR="00043F4F" w:rsidRDefault="00D93523">
      <w:pPr>
        <w:pStyle w:val="BodyText"/>
        <w:ind w:left="1027"/>
      </w:pPr>
      <w:r>
        <w:rPr>
          <w:noProof/>
        </w:rPr>
        <mc:AlternateContent>
          <mc:Choice Requires="wps">
            <w:drawing>
              <wp:anchor distT="0" distB="0" distL="114300" distR="114300" simplePos="0" relativeHeight="251658248" behindDoc="0" locked="0" layoutInCell="1" allowOverlap="1" wp14:anchorId="16F7888E" wp14:editId="094C2061">
                <wp:simplePos x="0" y="0"/>
                <wp:positionH relativeFrom="page">
                  <wp:posOffset>2541905</wp:posOffset>
                </wp:positionH>
                <wp:positionV relativeFrom="paragraph">
                  <wp:posOffset>-25400</wp:posOffset>
                </wp:positionV>
                <wp:extent cx="894715" cy="194310"/>
                <wp:effectExtent l="0" t="0" r="0" b="0"/>
                <wp:wrapNone/>
                <wp:docPr id="75" name="docshape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8BB8E" id="docshape121" o:spid="_x0000_s1026" style="position:absolute;margin-left:200.15pt;margin-top:-2pt;width:70.45pt;height:15.3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" filled="f" strokeweight="1pt">
                <w10:wrap anchorx="page"/>
              </v:rect>
            </w:pict>
          </mc:Fallback>
        </mc:AlternateContent>
      </w:r>
      <w:r w:rsidR="00CE6A69">
        <w:t>Calculated</w:t>
      </w:r>
      <w:r w:rsidR="00CE6A69">
        <w:rPr>
          <w:spacing w:val="-13"/>
        </w:rPr>
        <w:t xml:space="preserve"> </w:t>
      </w:r>
      <w:r w:rsidR="00CE6A69">
        <w:rPr>
          <w:spacing w:val="-2"/>
        </w:rPr>
        <w:t>Rate:</w:t>
      </w:r>
    </w:p>
    <w:p w14:paraId="6D64EE7A" w14:textId="346722F0" w:rsidR="00043F4F" w:rsidRDefault="00D93523">
      <w:pPr>
        <w:pStyle w:val="BodyText"/>
        <w:spacing w:before="162"/>
        <w:ind w:left="1027"/>
      </w:pPr>
      <w:r>
        <w:rPr>
          <w:noProof/>
        </w:rPr>
        <mc:AlternateContent>
          <mc:Choice Requires="wps">
            <w:drawing>
              <wp:anchor distT="0" distB="0" distL="114300" distR="114300" simplePos="0" relativeHeight="251658249" behindDoc="0" locked="0" layoutInCell="1" allowOverlap="1" wp14:anchorId="313E5DD1" wp14:editId="5D08C47F">
                <wp:simplePos x="0" y="0"/>
                <wp:positionH relativeFrom="page">
                  <wp:posOffset>2541905</wp:posOffset>
                </wp:positionH>
                <wp:positionV relativeFrom="paragraph">
                  <wp:posOffset>86360</wp:posOffset>
                </wp:positionV>
                <wp:extent cx="894715" cy="194310"/>
                <wp:effectExtent l="0" t="0" r="0" b="0"/>
                <wp:wrapNone/>
                <wp:docPr id="74" name="docshape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48335" id="docshape122" o:spid="_x0000_s1026" style="position:absolute;margin-left:200.15pt;margin-top:6.8pt;width:70.45pt;height:15.3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" filled="f" strokeweight="1pt">
                <w10:wrap anchorx="page"/>
              </v:rect>
            </w:pict>
          </mc:Fallback>
        </mc:AlternateContent>
      </w:r>
      <w:r w:rsidR="00CE6A69">
        <w:rPr>
          <w:spacing w:val="-2"/>
        </w:rPr>
        <w:t>Numerator:</w:t>
      </w:r>
    </w:p>
    <w:p w14:paraId="541DC258" w14:textId="7DBF78E1" w:rsidR="00043F4F" w:rsidRDefault="00D93523">
      <w:pPr>
        <w:pStyle w:val="BodyText"/>
        <w:spacing w:before="159"/>
        <w:ind w:left="1027"/>
      </w:pPr>
      <w:r>
        <w:rPr>
          <w:noProof/>
        </w:rPr>
        <mc:AlternateContent>
          <mc:Choice Requires="wps">
            <w:drawing>
              <wp:anchor distT="0" distB="0" distL="114300" distR="114300" simplePos="0" relativeHeight="251658250" behindDoc="0" locked="0" layoutInCell="1" allowOverlap="1" wp14:anchorId="40A1F78A" wp14:editId="6CAB2BE2">
                <wp:simplePos x="0" y="0"/>
                <wp:positionH relativeFrom="page">
                  <wp:posOffset>2541905</wp:posOffset>
                </wp:positionH>
                <wp:positionV relativeFrom="paragraph">
                  <wp:posOffset>97790</wp:posOffset>
                </wp:positionV>
                <wp:extent cx="899795" cy="193040"/>
                <wp:effectExtent l="0" t="0" r="0" b="0"/>
                <wp:wrapNone/>
                <wp:docPr id="73" name="docshape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0233A" id="docshape123" o:spid="_x0000_s1026" style="position:absolute;margin-left:200.15pt;margin-top:7.7pt;width:70.85pt;height:15.2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" filled="f" strokeweight="1pt">
                <w10:wrap anchorx="page"/>
              </v:rect>
            </w:pict>
          </mc:Fallback>
        </mc:AlternateContent>
      </w:r>
      <w:r w:rsidR="00CE6A69">
        <w:rPr>
          <w:spacing w:val="-2"/>
        </w:rPr>
        <w:t>Denominator:</w:t>
      </w:r>
    </w:p>
    <w:p w14:paraId="14B585E9" w14:textId="77777777" w:rsidR="00043F4F" w:rsidRDefault="00043F4F">
      <w:pPr>
        <w:pStyle w:val="BodyText"/>
        <w:rPr>
          <w:sz w:val="22"/>
        </w:rPr>
      </w:pPr>
    </w:p>
    <w:p w14:paraId="12DEEA41" w14:textId="77777777" w:rsidR="00043F4F" w:rsidRDefault="00CE6A69" w:rsidP="00D07A4C">
      <w:pPr>
        <w:pStyle w:val="BodyText"/>
        <w:jc w:val="center"/>
      </w:pPr>
      <w:r>
        <w:t>-</w:t>
      </w:r>
      <w:r>
        <w:rPr>
          <w:spacing w:val="-2"/>
        </w:rPr>
        <w:t xml:space="preserve"> </w:t>
      </w:r>
      <w:r>
        <w:t>OR</w:t>
      </w:r>
      <w:r>
        <w:rPr>
          <w:spacing w:val="-2"/>
        </w:rPr>
        <w:t xml:space="preserve"> </w:t>
      </w:r>
      <w:r>
        <w:rPr>
          <w:spacing w:val="-10"/>
        </w:rPr>
        <w:t>-</w:t>
      </w:r>
    </w:p>
    <w:p w14:paraId="0CCD7258" w14:textId="77777777" w:rsidR="00043F4F" w:rsidRDefault="00CE6A69">
      <w:pPr>
        <w:pStyle w:val="ListParagraph"/>
        <w:numPr>
          <w:ilvl w:val="0"/>
          <w:numId w:val="1"/>
        </w:numPr>
        <w:tabs>
          <w:tab w:val="left" w:pos="1020"/>
        </w:tabs>
        <w:spacing w:before="162"/>
        <w:ind w:left="1019"/>
        <w:rPr>
          <w:sz w:val="20"/>
        </w:rPr>
      </w:pPr>
      <w:r>
        <w:rPr>
          <w:sz w:val="20"/>
        </w:rPr>
        <w:t>Indicating</w:t>
      </w:r>
      <w:r>
        <w:rPr>
          <w:spacing w:val="-6"/>
          <w:sz w:val="20"/>
        </w:rPr>
        <w:t xml:space="preserve"> </w:t>
      </w:r>
      <w:r>
        <w:rPr>
          <w:sz w:val="20"/>
        </w:rPr>
        <w:t>the</w:t>
      </w:r>
      <w:r>
        <w:rPr>
          <w:spacing w:val="-6"/>
          <w:sz w:val="20"/>
        </w:rPr>
        <w:t xml:space="preserve"> </w:t>
      </w:r>
      <w:r>
        <w:rPr>
          <w:sz w:val="20"/>
        </w:rPr>
        <w:t>data</w:t>
      </w:r>
      <w:r>
        <w:rPr>
          <w:spacing w:val="-4"/>
          <w:sz w:val="20"/>
        </w:rPr>
        <w:t xml:space="preserve"> </w:t>
      </w:r>
      <w:r>
        <w:rPr>
          <w:sz w:val="20"/>
        </w:rPr>
        <w:t>point</w:t>
      </w:r>
      <w:r>
        <w:rPr>
          <w:spacing w:val="-3"/>
          <w:sz w:val="20"/>
        </w:rPr>
        <w:t xml:space="preserve"> </w:t>
      </w:r>
      <w:r>
        <w:rPr>
          <w:sz w:val="20"/>
        </w:rPr>
        <w:t>if</w:t>
      </w:r>
      <w:r>
        <w:rPr>
          <w:spacing w:val="-5"/>
          <w:sz w:val="20"/>
        </w:rPr>
        <w:t xml:space="preserve"> </w:t>
      </w:r>
      <w:r>
        <w:rPr>
          <w:sz w:val="20"/>
        </w:rPr>
        <w:t>the</w:t>
      </w:r>
      <w:r>
        <w:rPr>
          <w:spacing w:val="-6"/>
          <w:sz w:val="20"/>
        </w:rPr>
        <w:t xml:space="preserve"> </w:t>
      </w:r>
      <w:r>
        <w:rPr>
          <w:sz w:val="20"/>
        </w:rPr>
        <w:t>measure</w:t>
      </w:r>
      <w:r>
        <w:rPr>
          <w:spacing w:val="-4"/>
          <w:sz w:val="20"/>
        </w:rPr>
        <w:t xml:space="preserve"> </w:t>
      </w:r>
      <w:r>
        <w:rPr>
          <w:sz w:val="20"/>
        </w:rPr>
        <w:t>is</w:t>
      </w:r>
      <w:r>
        <w:rPr>
          <w:spacing w:val="-4"/>
          <w:sz w:val="20"/>
        </w:rPr>
        <w:t xml:space="preserve"> </w:t>
      </w:r>
      <w:r>
        <w:rPr>
          <w:sz w:val="20"/>
        </w:rPr>
        <w:t>not</w:t>
      </w:r>
      <w:r>
        <w:rPr>
          <w:spacing w:val="-4"/>
          <w:sz w:val="20"/>
        </w:rPr>
        <w:t xml:space="preserve"> </w:t>
      </w:r>
      <w:r>
        <w:rPr>
          <w:sz w:val="20"/>
        </w:rPr>
        <w:t>a</w:t>
      </w:r>
      <w:r>
        <w:rPr>
          <w:spacing w:val="-6"/>
          <w:sz w:val="20"/>
        </w:rPr>
        <w:t xml:space="preserve"> </w:t>
      </w:r>
      <w:r>
        <w:rPr>
          <w:spacing w:val="-4"/>
          <w:sz w:val="20"/>
        </w:rPr>
        <w:t>rate:</w:t>
      </w:r>
    </w:p>
    <w:p w14:paraId="40A84C52" w14:textId="476C572B" w:rsidR="00043F4F" w:rsidRDefault="00D93523">
      <w:pPr>
        <w:pStyle w:val="BodyText"/>
        <w:spacing w:before="136"/>
        <w:ind w:left="1027"/>
      </w:pPr>
      <w:r>
        <w:rPr>
          <w:noProof/>
        </w:rPr>
        <mc:AlternateContent>
          <mc:Choice Requires="wps">
            <w:drawing>
              <wp:anchor distT="0" distB="0" distL="114300" distR="114300" simplePos="0" relativeHeight="251658251" behindDoc="0" locked="0" layoutInCell="1" allowOverlap="1" wp14:anchorId="20A23018" wp14:editId="6852B165">
                <wp:simplePos x="0" y="0"/>
                <wp:positionH relativeFrom="page">
                  <wp:posOffset>2548255</wp:posOffset>
                </wp:positionH>
                <wp:positionV relativeFrom="paragraph">
                  <wp:posOffset>51435</wp:posOffset>
                </wp:positionV>
                <wp:extent cx="894715" cy="193040"/>
                <wp:effectExtent l="0" t="0" r="0" b="0"/>
                <wp:wrapNone/>
                <wp:docPr id="72" name="docshape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912C8" id="docshape124" o:spid="_x0000_s1026" style="position:absolute;margin-left:200.65pt;margin-top:4.05pt;width:70.45pt;height:15.2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" filled="f" strokeweight="1pt">
                <w10:wrap anchorx="page"/>
              </v:rect>
            </w:pict>
          </mc:Fallback>
        </mc:AlternateContent>
      </w:r>
      <w:r w:rsidR="00CE6A69">
        <w:t>Data</w:t>
      </w:r>
      <w:r w:rsidR="00CE6A69">
        <w:rPr>
          <w:spacing w:val="-6"/>
        </w:rPr>
        <w:t xml:space="preserve"> </w:t>
      </w:r>
      <w:r w:rsidR="00CE6A69">
        <w:rPr>
          <w:spacing w:val="-2"/>
        </w:rPr>
        <w:t>Point:</w:t>
      </w:r>
    </w:p>
    <w:p w14:paraId="1384C207" w14:textId="243A6E42" w:rsidR="00043F4F" w:rsidRDefault="00BF75AA">
      <w:pPr>
        <w:pStyle w:val="BodyText"/>
        <w:spacing w:before="158"/>
        <w:ind w:left="1026" w:hanging="547"/>
      </w:pPr>
      <w:bookmarkStart w:id="60" w:name="25n.__Provide_the_baseline_performance_p"/>
      <w:bookmarkEnd w:id="60"/>
      <w:r>
        <w:t>9d</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baseline</w:t>
      </w:r>
      <w:r w:rsidR="00CE6A69">
        <w:rPr>
          <w:spacing w:val="-2"/>
        </w:rPr>
        <w:t xml:space="preserve"> </w:t>
      </w:r>
      <w:r w:rsidR="00CE6A69">
        <w:t>performance</w:t>
      </w:r>
      <w:r w:rsidR="00CE6A69">
        <w:rPr>
          <w:spacing w:val="-2"/>
        </w:rPr>
        <w:t xml:space="preserve"> </w:t>
      </w:r>
      <w:r w:rsidR="00CE6A69">
        <w:t>period</w:t>
      </w:r>
      <w:r w:rsidR="00CE6A69">
        <w:rPr>
          <w:spacing w:val="-4"/>
        </w:rPr>
        <w:t xml:space="preserve"> </w:t>
      </w:r>
      <w:r w:rsidR="00CE6A69">
        <w:t>(i.e.,</w:t>
      </w:r>
      <w:r w:rsidR="00CE6A69">
        <w:rPr>
          <w:spacing w:val="-2"/>
        </w:rPr>
        <w:t xml:space="preserve"> </w:t>
      </w:r>
      <w:r w:rsidR="00CE6A69">
        <w:t>month</w:t>
      </w:r>
      <w:r w:rsidR="00CE6A69">
        <w:rPr>
          <w:spacing w:val="-4"/>
        </w:rPr>
        <w:t xml:space="preserve"> </w:t>
      </w:r>
      <w:r w:rsidR="00CE6A69">
        <w:t>and</w:t>
      </w:r>
      <w:r w:rsidR="00CE6A69">
        <w:rPr>
          <w:spacing w:val="-4"/>
        </w:rPr>
        <w:t xml:space="preserve"> </w:t>
      </w:r>
      <w:r w:rsidR="00CE6A69">
        <w:t>year</w:t>
      </w:r>
      <w:r w:rsidR="00CE6A69">
        <w:rPr>
          <w:spacing w:val="-3"/>
        </w:rPr>
        <w:t xml:space="preserve"> </w:t>
      </w:r>
      <w:r w:rsidR="00CE6A69">
        <w:t>when</w:t>
      </w:r>
      <w:r w:rsidR="00CE6A69">
        <w:rPr>
          <w:spacing w:val="-2"/>
        </w:rPr>
        <w:t xml:space="preserve"> </w:t>
      </w:r>
      <w:r w:rsidR="00CE6A69">
        <w:t>data</w:t>
      </w:r>
      <w:r w:rsidR="00CE6A69">
        <w:rPr>
          <w:spacing w:val="-4"/>
        </w:rPr>
        <w:t xml:space="preserve"> </w:t>
      </w:r>
      <w:r w:rsidR="00CE6A69">
        <w:t>collection</w:t>
      </w:r>
      <w:r w:rsidR="00CE6A69">
        <w:rPr>
          <w:spacing w:val="-4"/>
        </w:rPr>
        <w:t xml:space="preserve"> </w:t>
      </w:r>
      <w:r w:rsidR="00CE6A69">
        <w:t>began</w:t>
      </w:r>
      <w:r w:rsidR="00CE6A69">
        <w:rPr>
          <w:spacing w:val="-2"/>
        </w:rPr>
        <w:t xml:space="preserve"> </w:t>
      </w:r>
      <w:r w:rsidR="00CE6A69">
        <w:t>and ended) covered by the baseline data assessment:</w:t>
      </w:r>
    </w:p>
    <w:p w14:paraId="67145105" w14:textId="67E96F75" w:rsidR="00043F4F" w:rsidRDefault="00D93523">
      <w:pPr>
        <w:pStyle w:val="BodyText"/>
        <w:spacing w:before="4"/>
        <w:rPr>
          <w:sz w:val="10"/>
        </w:rPr>
      </w:pPr>
      <w:r>
        <w:rPr>
          <w:noProof/>
        </w:rPr>
        <mc:AlternateContent>
          <mc:Choice Requires="wpg">
            <w:drawing>
              <wp:anchor distT="0" distB="0" distL="0" distR="0" simplePos="0" relativeHeight="251658296" behindDoc="1" locked="0" layoutInCell="1" allowOverlap="1" wp14:anchorId="091BBCB9" wp14:editId="429BA3D8">
                <wp:simplePos x="0" y="0"/>
                <wp:positionH relativeFrom="page">
                  <wp:posOffset>1496060</wp:posOffset>
                </wp:positionH>
                <wp:positionV relativeFrom="paragraph">
                  <wp:posOffset>91440</wp:posOffset>
                </wp:positionV>
                <wp:extent cx="1983105" cy="227330"/>
                <wp:effectExtent l="0" t="0" r="0" b="0"/>
                <wp:wrapTopAndBottom/>
                <wp:docPr id="68" name="docshapegroup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3105" cy="227330"/>
                          <a:chOff x="2356" y="144"/>
                          <a:chExt cx="3123" cy="358"/>
                        </a:xfrm>
                      </wpg:grpSpPr>
                      <wps:wsp>
                        <wps:cNvPr id="69" name="Line 45"/>
                        <wps:cNvCnPr>
                          <a:cxnSpLocks noChangeShapeType="1"/>
                        </wps:cNvCnPr>
                        <wps:spPr bwMode="auto">
                          <a:xfrm>
                            <a:off x="3850" y="348"/>
                            <a:ext cx="13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 name="docshape126"/>
                        <wps:cNvSpPr>
                          <a:spLocks noChangeArrowheads="1"/>
                        </wps:cNvSpPr>
                        <wps:spPr bwMode="auto">
                          <a:xfrm>
                            <a:off x="2365" y="153"/>
                            <a:ext cx="1420"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docshape127"/>
                        <wps:cNvSpPr>
                          <a:spLocks noChangeArrowheads="1"/>
                        </wps:cNvSpPr>
                        <wps:spPr bwMode="auto">
                          <a:xfrm>
                            <a:off x="4055" y="169"/>
                            <a:ext cx="1412"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72C5FF" id="docshapegroup125" o:spid="_x0000_s1026" style="position:absolute;margin-left:117.8pt;margin-top:7.2pt;width:156.15pt;height:17.9pt;z-index:-251658184;mso-wrap-distance-left:0;mso-wrap-distance-right:0;mso-position-horizontal-relative:page" coordorigin="2356,144" coordsize="3123,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">
                <v:line id="Line 45" o:spid="_x0000_s1027" style="position:absolute;visibility:visible;mso-wrap-style:square" from="3850,348" to="3986,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" strokeweight="1.5pt"/>
                <v:rect id="docshape126" o:spid="_x0000_s1028" style="position:absolute;left:2365;top:153;width:142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" filled="f" strokeweight="1pt"/>
                <v:rect id="docshape127" o:spid="_x0000_s1029" style="position:absolute;left:4055;top:169;width:141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" filled="f" strokeweight="1pt"/>
                <w10:wrap type="topAndBottom" anchorx="page"/>
              </v:group>
            </w:pict>
          </mc:Fallback>
        </mc:AlternateContent>
      </w:r>
    </w:p>
    <w:p w14:paraId="11751BCA" w14:textId="766E4ECE" w:rsidR="00043F4F" w:rsidRDefault="00BF75AA">
      <w:pPr>
        <w:pStyle w:val="BodyText"/>
        <w:spacing w:before="129"/>
        <w:ind w:left="1027" w:right="236" w:hanging="548"/>
      </w:pPr>
      <w:bookmarkStart w:id="61" w:name="25o._Provide_the_numerical_value_perform"/>
      <w:bookmarkEnd w:id="61"/>
      <w:r>
        <w:t>9e</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numerical</w:t>
      </w:r>
      <w:r w:rsidR="00CE6A69">
        <w:rPr>
          <w:spacing w:val="-5"/>
        </w:rPr>
        <w:t xml:space="preserve"> </w:t>
      </w:r>
      <w:r w:rsidR="00CE6A69">
        <w:t>value</w:t>
      </w:r>
      <w:r w:rsidR="00CE6A69">
        <w:rPr>
          <w:spacing w:val="-4"/>
        </w:rPr>
        <w:t xml:space="preserve"> </w:t>
      </w:r>
      <w:r w:rsidR="00CE6A69">
        <w:t>performance</w:t>
      </w:r>
      <w:r w:rsidR="00CE6A69">
        <w:rPr>
          <w:spacing w:val="-2"/>
        </w:rPr>
        <w:t xml:space="preserve"> </w:t>
      </w:r>
      <w:r w:rsidR="00CE6A69">
        <w:t>target</w:t>
      </w:r>
      <w:r w:rsidR="00CE6A69">
        <w:rPr>
          <w:spacing w:val="-4"/>
        </w:rPr>
        <w:t xml:space="preserve"> </w:t>
      </w:r>
      <w:r w:rsidR="00CE6A69">
        <w:t>for</w:t>
      </w:r>
      <w:r w:rsidR="00CE6A69">
        <w:rPr>
          <w:spacing w:val="-3"/>
        </w:rPr>
        <w:t xml:space="preserve"> </w:t>
      </w:r>
      <w:r w:rsidR="00CE6A69">
        <w:t>this</w:t>
      </w:r>
      <w:r w:rsidR="00CE6A69">
        <w:rPr>
          <w:spacing w:val="-3"/>
        </w:rPr>
        <w:t xml:space="preserve"> </w:t>
      </w:r>
      <w:r w:rsidR="00CE6A69">
        <w:t>measure</w:t>
      </w:r>
      <w:r w:rsidR="00CE6A69">
        <w:rPr>
          <w:spacing w:val="-3"/>
        </w:rPr>
        <w:t xml:space="preserve"> </w:t>
      </w:r>
      <w:r w:rsidR="00CE6A69">
        <w:t>(i.e.,</w:t>
      </w:r>
      <w:r w:rsidR="00CE6A69">
        <w:rPr>
          <w:spacing w:val="-2"/>
        </w:rPr>
        <w:t xml:space="preserve"> </w:t>
      </w:r>
      <w:r w:rsidR="00CE6A69">
        <w:t>the</w:t>
      </w:r>
      <w:r w:rsidR="00CE6A69">
        <w:rPr>
          <w:spacing w:val="-2"/>
        </w:rPr>
        <w:t xml:space="preserve"> </w:t>
      </w:r>
      <w:r w:rsidR="00CE6A69">
        <w:t>target</w:t>
      </w:r>
      <w:r w:rsidR="00CE6A69">
        <w:rPr>
          <w:spacing w:val="-4"/>
        </w:rPr>
        <w:t xml:space="preserve"> </w:t>
      </w:r>
      <w:r w:rsidR="00CE6A69">
        <w:t>rate</w:t>
      </w:r>
      <w:r w:rsidR="00CE6A69">
        <w:rPr>
          <w:spacing w:val="-4"/>
        </w:rPr>
        <w:t xml:space="preserve"> </w:t>
      </w:r>
      <w:r w:rsidR="00CE6A69">
        <w:t>or</w:t>
      </w:r>
      <w:r w:rsidR="00CE6A69">
        <w:rPr>
          <w:spacing w:val="-1"/>
        </w:rPr>
        <w:t xml:space="preserve"> </w:t>
      </w:r>
      <w:r w:rsidR="00CE6A69">
        <w:t>data point the QIS intends to achieve):</w:t>
      </w:r>
    </w:p>
    <w:p w14:paraId="54B7C83B" w14:textId="77777777" w:rsidR="00043F4F" w:rsidRDefault="00CE6A69">
      <w:pPr>
        <w:spacing w:before="1"/>
        <w:ind w:left="1027"/>
        <w:rPr>
          <w:sz w:val="20"/>
        </w:rPr>
      </w:pPr>
      <w:r>
        <w:rPr>
          <w:sz w:val="20"/>
        </w:rPr>
        <w:t>(</w:t>
      </w:r>
      <w:r>
        <w:rPr>
          <w:b/>
          <w:i/>
          <w:sz w:val="20"/>
        </w:rPr>
        <w:t>Note:</w:t>
      </w:r>
      <w:r>
        <w:rPr>
          <w:b/>
          <w:i/>
          <w:spacing w:val="-6"/>
          <w:sz w:val="20"/>
        </w:rPr>
        <w:t xml:space="preserve"> </w:t>
      </w:r>
      <w:r>
        <w:rPr>
          <w:i/>
          <w:sz w:val="20"/>
        </w:rPr>
        <w:t>This</w:t>
      </w:r>
      <w:r>
        <w:rPr>
          <w:i/>
          <w:spacing w:val="-5"/>
          <w:sz w:val="20"/>
        </w:rPr>
        <w:t xml:space="preserve"> </w:t>
      </w:r>
      <w:r>
        <w:rPr>
          <w:i/>
          <w:sz w:val="20"/>
        </w:rPr>
        <w:t>entry</w:t>
      </w:r>
      <w:r>
        <w:rPr>
          <w:i/>
          <w:spacing w:val="-6"/>
          <w:sz w:val="20"/>
        </w:rPr>
        <w:t xml:space="preserve"> </w:t>
      </w:r>
      <w:r>
        <w:rPr>
          <w:i/>
          <w:sz w:val="20"/>
        </w:rPr>
        <w:t>should</w:t>
      </w:r>
      <w:r>
        <w:rPr>
          <w:i/>
          <w:spacing w:val="-4"/>
          <w:sz w:val="20"/>
        </w:rPr>
        <w:t xml:space="preserve"> </w:t>
      </w:r>
      <w:r>
        <w:rPr>
          <w:i/>
          <w:sz w:val="20"/>
        </w:rPr>
        <w:t>NOT</w:t>
      </w:r>
      <w:r>
        <w:rPr>
          <w:i/>
          <w:spacing w:val="-6"/>
          <w:sz w:val="20"/>
        </w:rPr>
        <w:t xml:space="preserve"> </w:t>
      </w:r>
      <w:r>
        <w:rPr>
          <w:i/>
          <w:sz w:val="20"/>
        </w:rPr>
        <w:t>be</w:t>
      </w:r>
      <w:r>
        <w:rPr>
          <w:i/>
          <w:spacing w:val="-6"/>
          <w:sz w:val="20"/>
        </w:rPr>
        <w:t xml:space="preserve"> </w:t>
      </w:r>
      <w:r>
        <w:rPr>
          <w:i/>
          <w:sz w:val="20"/>
        </w:rPr>
        <w:t>a</w:t>
      </w:r>
      <w:r>
        <w:rPr>
          <w:i/>
          <w:spacing w:val="-4"/>
          <w:sz w:val="20"/>
        </w:rPr>
        <w:t xml:space="preserve"> </w:t>
      </w:r>
      <w:r>
        <w:rPr>
          <w:i/>
          <w:sz w:val="20"/>
        </w:rPr>
        <w:t>percentage</w:t>
      </w:r>
      <w:r>
        <w:rPr>
          <w:i/>
          <w:spacing w:val="-7"/>
          <w:sz w:val="20"/>
        </w:rPr>
        <w:t xml:space="preserve"> </w:t>
      </w:r>
      <w:r>
        <w:rPr>
          <w:i/>
          <w:sz w:val="20"/>
        </w:rPr>
        <w:t>change</w:t>
      </w:r>
      <w:r>
        <w:rPr>
          <w:i/>
          <w:spacing w:val="-6"/>
          <w:sz w:val="20"/>
        </w:rPr>
        <w:t xml:space="preserve"> </w:t>
      </w:r>
      <w:r>
        <w:rPr>
          <w:i/>
          <w:sz w:val="20"/>
        </w:rPr>
        <w:t>but</w:t>
      </w:r>
      <w:r>
        <w:rPr>
          <w:i/>
          <w:spacing w:val="-5"/>
          <w:sz w:val="20"/>
        </w:rPr>
        <w:t xml:space="preserve"> </w:t>
      </w:r>
      <w:r>
        <w:rPr>
          <w:i/>
          <w:sz w:val="20"/>
        </w:rPr>
        <w:t>a</w:t>
      </w:r>
      <w:r>
        <w:rPr>
          <w:i/>
          <w:spacing w:val="-6"/>
          <w:sz w:val="20"/>
        </w:rPr>
        <w:t xml:space="preserve"> </w:t>
      </w:r>
      <w:r>
        <w:rPr>
          <w:i/>
          <w:sz w:val="20"/>
        </w:rPr>
        <w:t>numerical</w:t>
      </w:r>
      <w:r>
        <w:rPr>
          <w:i/>
          <w:spacing w:val="-7"/>
          <w:sz w:val="20"/>
        </w:rPr>
        <w:t xml:space="preserve"> </w:t>
      </w:r>
      <w:r>
        <w:rPr>
          <w:i/>
          <w:spacing w:val="-2"/>
          <w:sz w:val="20"/>
        </w:rPr>
        <w:t>value.</w:t>
      </w:r>
      <w:r>
        <w:rPr>
          <w:spacing w:val="-2"/>
          <w:sz w:val="20"/>
        </w:rPr>
        <w:t>)</w:t>
      </w:r>
    </w:p>
    <w:p w14:paraId="298973F3" w14:textId="6F8229C5" w:rsidR="00043F4F" w:rsidRDefault="00D93523">
      <w:pPr>
        <w:pStyle w:val="BodyText"/>
        <w:spacing w:before="6"/>
        <w:rPr>
          <w:sz w:val="5"/>
        </w:rPr>
      </w:pPr>
      <w:r>
        <w:rPr>
          <w:noProof/>
        </w:rPr>
        <mc:AlternateContent>
          <mc:Choice Requires="wps">
            <w:drawing>
              <wp:anchor distT="0" distB="0" distL="0" distR="0" simplePos="0" relativeHeight="251658297" behindDoc="1" locked="0" layoutInCell="1" allowOverlap="1" wp14:anchorId="0823BAEF" wp14:editId="1BC4FF48">
                <wp:simplePos x="0" y="0"/>
                <wp:positionH relativeFrom="page">
                  <wp:posOffset>1522095</wp:posOffset>
                </wp:positionH>
                <wp:positionV relativeFrom="paragraph">
                  <wp:posOffset>55245</wp:posOffset>
                </wp:positionV>
                <wp:extent cx="733425" cy="194310"/>
                <wp:effectExtent l="0" t="0" r="0" b="0"/>
                <wp:wrapTopAndBottom/>
                <wp:docPr id="67" name="docshape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12D43" id="docshape128" o:spid="_x0000_s1026" style="position:absolute;margin-left:119.85pt;margin-top:4.35pt;width:57.75pt;height:15.3pt;z-index:-25165818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" filled="f" strokeweight="1pt">
                <w10:wrap type="topAndBottom" anchorx="page"/>
              </v:rect>
            </w:pict>
          </mc:Fallback>
        </mc:AlternateContent>
      </w:r>
    </w:p>
    <w:p w14:paraId="1931F610" w14:textId="77777777" w:rsidR="00043F4F" w:rsidRDefault="00043F4F">
      <w:pPr>
        <w:rPr>
          <w:sz w:val="5"/>
        </w:rPr>
        <w:sectPr w:rsidR="00043F4F" w:rsidSect="00E55539">
          <w:pgSz w:w="12240" w:h="15840"/>
          <w:pgMar w:top="1620" w:right="1300" w:bottom="1900" w:left="1320" w:header="720" w:footer="720" w:gutter="0"/>
          <w:cols w:space="720"/>
          <w:docGrid w:linePitch="299"/>
        </w:sectPr>
      </w:pPr>
    </w:p>
    <w:p w14:paraId="32FDA934" w14:textId="25819FA6" w:rsidR="00AD05BB" w:rsidRPr="00D07A4C" w:rsidRDefault="00AD05BB" w:rsidP="00D07A4C">
      <w:pPr>
        <w:pStyle w:val="Heading5"/>
        <w:rPr>
          <w:b/>
          <w:bCs/>
          <w:sz w:val="20"/>
          <w:szCs w:val="20"/>
        </w:rPr>
      </w:pPr>
      <w:bookmarkStart w:id="62" w:name="25p._Measure_2b"/>
      <w:bookmarkEnd w:id="62"/>
      <w:r w:rsidRPr="00D07A4C">
        <w:rPr>
          <w:rFonts w:ascii="Arial" w:hAnsi="Arial" w:cs="Arial"/>
          <w:b/>
          <w:bCs/>
          <w:color w:val="auto"/>
          <w:sz w:val="20"/>
          <w:szCs w:val="20"/>
        </w:rPr>
        <w:lastRenderedPageBreak/>
        <w:t xml:space="preserve">Measure </w:t>
      </w:r>
      <w:r w:rsidR="00C679FF">
        <w:rPr>
          <w:rFonts w:ascii="Arial" w:hAnsi="Arial" w:cs="Arial"/>
          <w:b/>
          <w:bCs/>
          <w:color w:val="auto"/>
          <w:sz w:val="20"/>
          <w:szCs w:val="20"/>
        </w:rPr>
        <w:t>2</w:t>
      </w:r>
      <w:r w:rsidR="006A7567">
        <w:rPr>
          <w:rFonts w:ascii="Arial" w:hAnsi="Arial" w:cs="Arial"/>
          <w:b/>
          <w:bCs/>
          <w:color w:val="auto"/>
          <w:sz w:val="20"/>
          <w:szCs w:val="20"/>
        </w:rPr>
        <w:t>b</w:t>
      </w:r>
    </w:p>
    <w:p w14:paraId="666C3226" w14:textId="55A31C19" w:rsidR="00043F4F" w:rsidRDefault="00AD05BB" w:rsidP="00D07A4C">
      <w:pPr>
        <w:spacing w:before="88"/>
        <w:ind w:left="480"/>
      </w:pPr>
      <w:r>
        <w:rPr>
          <w:noProof/>
        </w:rPr>
        <mc:AlternateContent>
          <mc:Choice Requires="wps">
            <w:drawing>
              <wp:anchor distT="0" distB="0" distL="114300" distR="114300" simplePos="0" relativeHeight="251658252" behindDoc="0" locked="0" layoutInCell="1" allowOverlap="1" wp14:anchorId="5DC71F5D" wp14:editId="6E596710">
                <wp:simplePos x="0" y="0"/>
                <wp:positionH relativeFrom="page">
                  <wp:posOffset>2675934</wp:posOffset>
                </wp:positionH>
                <wp:positionV relativeFrom="paragraph">
                  <wp:posOffset>32724</wp:posOffset>
                </wp:positionV>
                <wp:extent cx="4166870" cy="203835"/>
                <wp:effectExtent l="0" t="0" r="0" b="0"/>
                <wp:wrapNone/>
                <wp:docPr id="66" name="docshape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6870" cy="203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0ABFC" id="docshape129" o:spid="_x0000_s1026" style="position:absolute;margin-left:210.7pt;margin-top:2.6pt;width:328.1pt;height:16.05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" filled="f" strokeweight="1pt">
                <w10:wrap anchorx="page"/>
              </v:rect>
            </w:pict>
          </mc:Fallback>
        </mc:AlternateContent>
      </w:r>
      <w:r w:rsidR="00BF75AA">
        <w:rPr>
          <w:sz w:val="20"/>
        </w:rPr>
        <w:t>9f</w:t>
      </w:r>
      <w:r w:rsidR="00CE6A69">
        <w:rPr>
          <w:sz w:val="20"/>
        </w:rPr>
        <w:t>.</w:t>
      </w:r>
      <w:r>
        <w:rPr>
          <w:sz w:val="20"/>
        </w:rPr>
        <w:t xml:space="preserve"> </w:t>
      </w:r>
      <w:r w:rsidR="00CE6A69" w:rsidRPr="009605DF">
        <w:rPr>
          <w:sz w:val="20"/>
          <w:szCs w:val="20"/>
        </w:rPr>
        <w:t>Measure</w:t>
      </w:r>
      <w:r w:rsidR="00CE6A69" w:rsidRPr="009605DF">
        <w:rPr>
          <w:spacing w:val="-9"/>
          <w:sz w:val="20"/>
          <w:szCs w:val="20"/>
        </w:rPr>
        <w:t xml:space="preserve"> </w:t>
      </w:r>
      <w:r w:rsidR="00C679FF">
        <w:rPr>
          <w:sz w:val="20"/>
          <w:szCs w:val="20"/>
        </w:rPr>
        <w:t>2</w:t>
      </w:r>
      <w:r w:rsidR="006A7567">
        <w:rPr>
          <w:sz w:val="20"/>
          <w:szCs w:val="20"/>
        </w:rPr>
        <w:t>b</w:t>
      </w:r>
      <w:r w:rsidR="00CE6A69" w:rsidRPr="009605DF">
        <w:rPr>
          <w:spacing w:val="-7"/>
          <w:sz w:val="20"/>
          <w:szCs w:val="20"/>
        </w:rPr>
        <w:t xml:space="preserve"> </w:t>
      </w:r>
      <w:r w:rsidR="00CE6A69" w:rsidRPr="009605DF">
        <w:rPr>
          <w:spacing w:val="-2"/>
          <w:sz w:val="20"/>
          <w:szCs w:val="20"/>
        </w:rPr>
        <w:t>Name:</w:t>
      </w:r>
    </w:p>
    <w:p w14:paraId="5FCCDA35" w14:textId="77777777" w:rsidR="00043F4F" w:rsidRDefault="00CE6A69">
      <w:pPr>
        <w:pStyle w:val="BodyText"/>
        <w:spacing w:before="161"/>
        <w:ind w:left="1020"/>
      </w:pPr>
      <w:r>
        <w:t>Provide</w:t>
      </w:r>
      <w:r>
        <w:rPr>
          <w:spacing w:val="-8"/>
        </w:rPr>
        <w:t xml:space="preserve"> </w:t>
      </w:r>
      <w:r>
        <w:t>a</w:t>
      </w:r>
      <w:r>
        <w:rPr>
          <w:spacing w:val="-6"/>
        </w:rPr>
        <w:t xml:space="preserve"> </w:t>
      </w:r>
      <w:r>
        <w:t>narrative</w:t>
      </w:r>
      <w:r>
        <w:rPr>
          <w:spacing w:val="-7"/>
        </w:rPr>
        <w:t xml:space="preserve"> </w:t>
      </w:r>
      <w:r>
        <w:t>description</w:t>
      </w:r>
      <w:r>
        <w:rPr>
          <w:spacing w:val="-6"/>
        </w:rPr>
        <w:t xml:space="preserve"> </w:t>
      </w:r>
      <w:r>
        <w:t>of</w:t>
      </w:r>
      <w:r>
        <w:rPr>
          <w:spacing w:val="-7"/>
        </w:rPr>
        <w:t xml:space="preserve"> </w:t>
      </w:r>
      <w:r>
        <w:t>the</w:t>
      </w:r>
      <w:r>
        <w:rPr>
          <w:spacing w:val="-8"/>
        </w:rPr>
        <w:t xml:space="preserve"> </w:t>
      </w:r>
      <w:r>
        <w:t>measure</w:t>
      </w:r>
      <w:r>
        <w:rPr>
          <w:spacing w:val="-6"/>
        </w:rPr>
        <w:t xml:space="preserve"> </w:t>
      </w:r>
      <w:r>
        <w:t>numerator</w:t>
      </w:r>
      <w:r>
        <w:rPr>
          <w:spacing w:val="-7"/>
        </w:rPr>
        <w:t xml:space="preserve"> </w:t>
      </w:r>
      <w:r>
        <w:t>and</w:t>
      </w:r>
      <w:r>
        <w:rPr>
          <w:spacing w:val="-7"/>
        </w:rPr>
        <w:t xml:space="preserve"> </w:t>
      </w:r>
      <w:r>
        <w:rPr>
          <w:spacing w:val="-2"/>
        </w:rPr>
        <w:t>denominator.</w:t>
      </w:r>
    </w:p>
    <w:p w14:paraId="50DC0D80" w14:textId="08A154A7" w:rsidR="00043F4F" w:rsidRDefault="00CE6A69">
      <w:pPr>
        <w:spacing w:before="159"/>
        <w:ind w:left="480"/>
        <w:rPr>
          <w:i/>
          <w:sz w:val="20"/>
        </w:rPr>
      </w:pPr>
      <w:r>
        <w:rPr>
          <w:i/>
          <w:sz w:val="20"/>
        </w:rPr>
        <w:t>(</w:t>
      </w:r>
      <w:r w:rsidR="00E43158">
        <w:rPr>
          <w:i/>
          <w:sz w:val="20"/>
        </w:rPr>
        <w:t>200 words</w:t>
      </w:r>
      <w:r>
        <w:rPr>
          <w:i/>
          <w:spacing w:val="-2"/>
          <w:sz w:val="20"/>
        </w:rPr>
        <w:t>)</w:t>
      </w:r>
    </w:p>
    <w:p w14:paraId="24FED712" w14:textId="4D95C983" w:rsidR="00043F4F" w:rsidRDefault="00D93523">
      <w:pPr>
        <w:pStyle w:val="BodyText"/>
        <w:spacing w:before="8"/>
        <w:rPr>
          <w:i/>
          <w:sz w:val="7"/>
        </w:rPr>
      </w:pPr>
      <w:r>
        <w:rPr>
          <w:noProof/>
        </w:rPr>
        <mc:AlternateContent>
          <mc:Choice Requires="wps">
            <w:drawing>
              <wp:anchor distT="0" distB="0" distL="0" distR="0" simplePos="0" relativeHeight="251658298" behindDoc="1" locked="0" layoutInCell="1" allowOverlap="1" wp14:anchorId="3B0B29FF" wp14:editId="6E65AC74">
                <wp:simplePos x="0" y="0"/>
                <wp:positionH relativeFrom="page">
                  <wp:posOffset>1155700</wp:posOffset>
                </wp:positionH>
                <wp:positionV relativeFrom="paragraph">
                  <wp:posOffset>71755</wp:posOffset>
                </wp:positionV>
                <wp:extent cx="5705475" cy="937260"/>
                <wp:effectExtent l="0" t="0" r="0" b="0"/>
                <wp:wrapTopAndBottom/>
                <wp:docPr id="65" name="docshape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9372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A63E7" id="docshape130" o:spid="_x0000_s1026" style="position:absolute;margin-left:91pt;margin-top:5.65pt;width:449.25pt;height:73.8pt;z-index:-25165818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" filled="f" strokeweight="1pt">
                <w10:wrap type="topAndBottom" anchorx="page"/>
              </v:rect>
            </w:pict>
          </mc:Fallback>
        </mc:AlternateContent>
      </w:r>
    </w:p>
    <w:p w14:paraId="5F8D92C5" w14:textId="77777777" w:rsidR="00043F4F" w:rsidRDefault="00CE6A69">
      <w:pPr>
        <w:pStyle w:val="BodyText"/>
        <w:tabs>
          <w:tab w:val="left" w:pos="6808"/>
          <w:tab w:val="left" w:pos="8082"/>
        </w:tabs>
        <w:spacing w:before="192" w:line="408" w:lineRule="auto"/>
        <w:ind w:left="1560" w:right="963" w:hanging="541"/>
      </w:pPr>
      <w:r>
        <w:t>Is this a National Quality Forum (NQF)-endorsed measure?</w:t>
      </w:r>
      <w:r>
        <w:tab/>
      </w:r>
      <w:r>
        <w:rPr>
          <w:noProof/>
          <w:position w:val="-2"/>
        </w:rPr>
        <w:drawing>
          <wp:inline distT="0" distB="0" distL="0" distR="0" wp14:anchorId="3656F51A" wp14:editId="4105BBA4">
            <wp:extent cx="137159" cy="137159"/>
            <wp:effectExtent l="0" t="0" r="0" b="0"/>
            <wp:docPr id="4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png"/>
                    <pic:cNvPicPr/>
                  </pic:nvPicPr>
                  <pic:blipFill>
                    <a:blip r:embed="rId13" cstate="print"/>
                    <a:stretch>
                      <a:fillRect/>
                    </a:stretch>
                  </pic:blipFill>
                  <pic:spPr>
                    <a:xfrm>
                      <a:off x="0" y="0"/>
                      <a:ext cx="137159" cy="137159"/>
                    </a:xfrm>
                    <a:prstGeom prst="rect">
                      <a:avLst/>
                    </a:prstGeom>
                  </pic:spPr>
                </pic:pic>
              </a:graphicData>
            </a:graphic>
          </wp:inline>
        </w:drawing>
      </w:r>
      <w:r>
        <w:rPr>
          <w:rFonts w:ascii="Times New Roman"/>
          <w:spacing w:val="40"/>
        </w:rPr>
        <w:t xml:space="preserve"> </w:t>
      </w:r>
      <w:r>
        <w:t>Yes</w:t>
      </w:r>
      <w:r>
        <w:tab/>
      </w:r>
      <w:r>
        <w:rPr>
          <w:noProof/>
          <w:position w:val="-2"/>
        </w:rPr>
        <w:drawing>
          <wp:inline distT="0" distB="0" distL="0" distR="0" wp14:anchorId="13FC4A36" wp14:editId="50B7C5F8">
            <wp:extent cx="137159" cy="137159"/>
            <wp:effectExtent l="0" t="0" r="0" b="0"/>
            <wp:docPr id="4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8.png"/>
                    <pic:cNvPicPr/>
                  </pic:nvPicPr>
                  <pic:blipFill>
                    <a:blip r:embed="rId13" cstate="print"/>
                    <a:stretch>
                      <a:fillRect/>
                    </a:stretch>
                  </pic:blipFill>
                  <pic:spPr>
                    <a:xfrm>
                      <a:off x="0" y="0"/>
                      <a:ext cx="137159" cy="137159"/>
                    </a:xfrm>
                    <a:prstGeom prst="rect">
                      <a:avLst/>
                    </a:prstGeom>
                  </pic:spPr>
                </pic:pic>
              </a:graphicData>
            </a:graphic>
          </wp:inline>
        </w:drawing>
      </w:r>
      <w:r>
        <w:rPr>
          <w:rFonts w:ascii="Times New Roman"/>
          <w:spacing w:val="15"/>
        </w:rPr>
        <w:t xml:space="preserve"> </w:t>
      </w:r>
      <w:r>
        <w:t>No If yes, provide the 4-digit ID number:</w:t>
      </w:r>
    </w:p>
    <w:p w14:paraId="55448979" w14:textId="2FCD1EF6" w:rsidR="00043F4F" w:rsidRDefault="00D93523">
      <w:pPr>
        <w:pStyle w:val="BodyText"/>
        <w:spacing w:line="228" w:lineRule="exact"/>
        <w:ind w:left="1560"/>
      </w:pPr>
      <w:r>
        <w:rPr>
          <w:noProof/>
        </w:rPr>
        <mc:AlternateContent>
          <mc:Choice Requires="wps">
            <w:drawing>
              <wp:anchor distT="0" distB="0" distL="114300" distR="114300" simplePos="0" relativeHeight="251658282" behindDoc="1" locked="0" layoutInCell="1" allowOverlap="1" wp14:anchorId="35329875" wp14:editId="6F692569">
                <wp:simplePos x="0" y="0"/>
                <wp:positionH relativeFrom="page">
                  <wp:posOffset>3949700</wp:posOffset>
                </wp:positionH>
                <wp:positionV relativeFrom="paragraph">
                  <wp:posOffset>-267970</wp:posOffset>
                </wp:positionV>
                <wp:extent cx="531495" cy="193040"/>
                <wp:effectExtent l="0" t="0" r="0" b="0"/>
                <wp:wrapNone/>
                <wp:docPr id="64" name="docshape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F10D8" id="docshape131" o:spid="_x0000_s1026" style="position:absolute;margin-left:311pt;margin-top:-21.1pt;width:41.85pt;height:15.2pt;z-index:-25165819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" filled="f" strokeweight="1pt">
                <w10:wrap anchorx="page"/>
              </v:rect>
            </w:pict>
          </mc:Fallback>
        </mc:AlternateContent>
      </w:r>
      <w:r w:rsidR="00CE6A69">
        <w:t>If</w:t>
      </w:r>
      <w:r w:rsidR="00CE6A69">
        <w:rPr>
          <w:spacing w:val="-7"/>
        </w:rPr>
        <w:t xml:space="preserve"> </w:t>
      </w:r>
      <w:r w:rsidR="00CE6A69">
        <w:t>yes,</w:t>
      </w:r>
      <w:r w:rsidR="00CE6A69">
        <w:rPr>
          <w:spacing w:val="-6"/>
        </w:rPr>
        <w:t xml:space="preserve"> </w:t>
      </w:r>
      <w:r w:rsidR="00CE6A69">
        <w:t>did</w:t>
      </w:r>
      <w:r w:rsidR="00CE6A69">
        <w:rPr>
          <w:spacing w:val="-7"/>
        </w:rPr>
        <w:t xml:space="preserve"> </w:t>
      </w:r>
      <w:r w:rsidR="00CE6A69">
        <w:t>the</w:t>
      </w:r>
      <w:r w:rsidR="00CE6A69">
        <w:rPr>
          <w:spacing w:val="-6"/>
        </w:rPr>
        <w:t xml:space="preserve"> </w:t>
      </w:r>
      <w:r w:rsidR="00CE6A69">
        <w:t>issuer</w:t>
      </w:r>
      <w:r w:rsidR="00CE6A69">
        <w:rPr>
          <w:spacing w:val="-4"/>
        </w:rPr>
        <w:t xml:space="preserve"> </w:t>
      </w:r>
      <w:r w:rsidR="00CE6A69">
        <w:t>modify</w:t>
      </w:r>
      <w:r w:rsidR="00CE6A69">
        <w:rPr>
          <w:spacing w:val="-3"/>
        </w:rPr>
        <w:t xml:space="preserve"> </w:t>
      </w:r>
      <w:r w:rsidR="00CE6A69">
        <w:t>the</w:t>
      </w:r>
      <w:r w:rsidR="00CE6A69">
        <w:rPr>
          <w:spacing w:val="-7"/>
        </w:rPr>
        <w:t xml:space="preserve"> </w:t>
      </w:r>
      <w:r w:rsidR="00CE6A69">
        <w:t>NQF-endorsed</w:t>
      </w:r>
      <w:r w:rsidR="00CE6A69">
        <w:rPr>
          <w:spacing w:val="-4"/>
        </w:rPr>
        <w:t xml:space="preserve"> </w:t>
      </w:r>
      <w:r w:rsidR="00CE6A69">
        <w:t>measure</w:t>
      </w:r>
      <w:r w:rsidR="00CE6A69">
        <w:rPr>
          <w:spacing w:val="-7"/>
        </w:rPr>
        <w:t xml:space="preserve"> </w:t>
      </w:r>
      <w:r w:rsidR="00CE6A69">
        <w:rPr>
          <w:spacing w:val="-2"/>
        </w:rPr>
        <w:t>specification?</w:t>
      </w:r>
    </w:p>
    <w:p w14:paraId="415AD51A" w14:textId="77777777" w:rsidR="00043F4F" w:rsidRDefault="00CE6A69">
      <w:pPr>
        <w:pStyle w:val="BodyText"/>
        <w:tabs>
          <w:tab w:val="left" w:pos="3439"/>
        </w:tabs>
        <w:spacing w:before="160"/>
        <w:ind w:left="2145"/>
      </w:pPr>
      <w:r>
        <w:rPr>
          <w:noProof/>
          <w:position w:val="-2"/>
        </w:rPr>
        <w:drawing>
          <wp:inline distT="0" distB="0" distL="0" distR="0" wp14:anchorId="710F806A" wp14:editId="7ABE6062">
            <wp:extent cx="137160" cy="137159"/>
            <wp:effectExtent l="0" t="0" r="0" b="0"/>
            <wp:docPr id="4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6.png"/>
                    <pic:cNvPicPr/>
                  </pic:nvPicPr>
                  <pic:blipFill>
                    <a:blip r:embed="rId15" cstate="print"/>
                    <a:stretch>
                      <a:fillRect/>
                    </a:stretch>
                  </pic:blipFill>
                  <pic:spPr>
                    <a:xfrm>
                      <a:off x="0" y="0"/>
                      <a:ext cx="137160" cy="137159"/>
                    </a:xfrm>
                    <a:prstGeom prst="rect">
                      <a:avLst/>
                    </a:prstGeom>
                  </pic:spPr>
                </pic:pic>
              </a:graphicData>
            </a:graphic>
          </wp:inline>
        </w:drawing>
      </w:r>
      <w:r>
        <w:rPr>
          <w:rFonts w:ascii="Times New Roman"/>
          <w:spacing w:val="40"/>
        </w:rPr>
        <w:t xml:space="preserve"> </w:t>
      </w:r>
      <w:r>
        <w:t>Yes</w:t>
      </w:r>
      <w:r>
        <w:tab/>
      </w:r>
      <w:r>
        <w:rPr>
          <w:noProof/>
          <w:position w:val="-3"/>
        </w:rPr>
        <w:drawing>
          <wp:inline distT="0" distB="0" distL="0" distR="0" wp14:anchorId="748495CC" wp14:editId="1D73993D">
            <wp:extent cx="137160" cy="137159"/>
            <wp:effectExtent l="0" t="0" r="0" b="0"/>
            <wp:docPr id="4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png"/>
                    <pic:cNvPicPr/>
                  </pic:nvPicPr>
                  <pic:blipFill>
                    <a:blip r:embed="rId14" cstate="print"/>
                    <a:stretch>
                      <a:fillRect/>
                    </a:stretch>
                  </pic:blipFill>
                  <pic:spPr>
                    <a:xfrm>
                      <a:off x="0" y="0"/>
                      <a:ext cx="137160" cy="137159"/>
                    </a:xfrm>
                    <a:prstGeom prst="rect">
                      <a:avLst/>
                    </a:prstGeom>
                  </pic:spPr>
                </pic:pic>
              </a:graphicData>
            </a:graphic>
          </wp:inline>
        </w:drawing>
      </w:r>
      <w:r>
        <w:rPr>
          <w:rFonts w:ascii="Times New Roman"/>
        </w:rPr>
        <w:t xml:space="preserve"> </w:t>
      </w:r>
      <w:r>
        <w:t>No</w:t>
      </w:r>
    </w:p>
    <w:p w14:paraId="54AE20BC" w14:textId="20DAEE8D" w:rsidR="00043F4F" w:rsidRDefault="00BF75AA">
      <w:pPr>
        <w:pStyle w:val="BodyText"/>
        <w:spacing w:before="159"/>
        <w:ind w:left="480"/>
      </w:pPr>
      <w:bookmarkStart w:id="63" w:name="25q._Describe_how_Measure_2b_supports_th"/>
      <w:bookmarkEnd w:id="63"/>
      <w:r>
        <w:t>9g</w:t>
      </w:r>
      <w:r w:rsidR="00CE6A69">
        <w:t>.</w:t>
      </w:r>
      <w:r w:rsidR="00CE6A69">
        <w:rPr>
          <w:spacing w:val="60"/>
          <w:w w:val="150"/>
        </w:rPr>
        <w:t xml:space="preserve"> </w:t>
      </w:r>
      <w:r w:rsidR="00CE6A69">
        <w:t>Describe</w:t>
      </w:r>
      <w:r w:rsidR="00CE6A69">
        <w:rPr>
          <w:spacing w:val="-6"/>
        </w:rPr>
        <w:t xml:space="preserve"> </w:t>
      </w:r>
      <w:r w:rsidR="00CE6A69">
        <w:t>how</w:t>
      </w:r>
      <w:r w:rsidR="00CE6A69">
        <w:rPr>
          <w:spacing w:val="-7"/>
        </w:rPr>
        <w:t xml:space="preserve"> </w:t>
      </w:r>
      <w:r w:rsidR="00CE6A69">
        <w:t>Measure</w:t>
      </w:r>
      <w:r w:rsidR="00CE6A69">
        <w:rPr>
          <w:spacing w:val="-4"/>
        </w:rPr>
        <w:t xml:space="preserve"> </w:t>
      </w:r>
      <w:r w:rsidR="00CE6A69">
        <w:t>2b</w:t>
      </w:r>
      <w:r w:rsidR="00CE6A69">
        <w:rPr>
          <w:spacing w:val="-4"/>
        </w:rPr>
        <w:t xml:space="preserve"> </w:t>
      </w:r>
      <w:r w:rsidR="00CE6A69">
        <w:t>supports</w:t>
      </w:r>
      <w:r w:rsidR="00CE6A69">
        <w:rPr>
          <w:spacing w:val="-6"/>
        </w:rPr>
        <w:t xml:space="preserve"> </w:t>
      </w:r>
      <w:r w:rsidR="00CE6A69">
        <w:t>the</w:t>
      </w:r>
      <w:r w:rsidR="00CE6A69">
        <w:rPr>
          <w:spacing w:val="-6"/>
        </w:rPr>
        <w:t xml:space="preserve"> </w:t>
      </w:r>
      <w:r w:rsidR="00CE6A69">
        <w:t>tracking</w:t>
      </w:r>
      <w:r w:rsidR="00CE6A69">
        <w:rPr>
          <w:spacing w:val="-6"/>
        </w:rPr>
        <w:t xml:space="preserve"> </w:t>
      </w:r>
      <w:r w:rsidR="00CE6A69">
        <w:t>of</w:t>
      </w:r>
      <w:r w:rsidR="00CE6A69">
        <w:rPr>
          <w:spacing w:val="-5"/>
        </w:rPr>
        <w:t xml:space="preserve"> </w:t>
      </w:r>
      <w:r w:rsidR="00CE6A69">
        <w:t>performance</w:t>
      </w:r>
      <w:r w:rsidR="00CE6A69">
        <w:rPr>
          <w:spacing w:val="-4"/>
        </w:rPr>
        <w:t xml:space="preserve"> </w:t>
      </w:r>
      <w:r w:rsidR="00CE6A69">
        <w:t>related</w:t>
      </w:r>
      <w:r w:rsidR="00CE6A69">
        <w:rPr>
          <w:spacing w:val="-5"/>
        </w:rPr>
        <w:t xml:space="preserve"> </w:t>
      </w:r>
      <w:r w:rsidR="00CE6A69">
        <w:t>to</w:t>
      </w:r>
      <w:r w:rsidR="00CE6A69">
        <w:rPr>
          <w:spacing w:val="-6"/>
        </w:rPr>
        <w:t xml:space="preserve"> </w:t>
      </w:r>
      <w:r w:rsidR="00CE6A69">
        <w:t>Goal</w:t>
      </w:r>
      <w:r w:rsidR="00CE6A69">
        <w:rPr>
          <w:spacing w:val="-4"/>
        </w:rPr>
        <w:t xml:space="preserve"> </w:t>
      </w:r>
      <w:r w:rsidR="00CE6A69">
        <w:rPr>
          <w:spacing w:val="-5"/>
        </w:rPr>
        <w:t>2.</w:t>
      </w:r>
    </w:p>
    <w:p w14:paraId="372AA16B" w14:textId="18C9A42C" w:rsidR="00043F4F" w:rsidRDefault="00CE6A69">
      <w:pPr>
        <w:spacing w:before="161"/>
        <w:ind w:left="480"/>
        <w:rPr>
          <w:i/>
          <w:sz w:val="20"/>
        </w:rPr>
      </w:pPr>
      <w:r>
        <w:rPr>
          <w:i/>
          <w:sz w:val="20"/>
        </w:rPr>
        <w:t>(</w:t>
      </w:r>
      <w:r w:rsidR="00616E32">
        <w:rPr>
          <w:i/>
          <w:sz w:val="20"/>
        </w:rPr>
        <w:t>200 words</w:t>
      </w:r>
      <w:r>
        <w:rPr>
          <w:i/>
          <w:spacing w:val="-2"/>
          <w:sz w:val="20"/>
        </w:rPr>
        <w:t>)</w:t>
      </w:r>
    </w:p>
    <w:p w14:paraId="797F4688" w14:textId="120DF2C3" w:rsidR="00043F4F" w:rsidRDefault="00D93523">
      <w:pPr>
        <w:pStyle w:val="BodyText"/>
        <w:rPr>
          <w:i/>
          <w:sz w:val="12"/>
        </w:rPr>
      </w:pPr>
      <w:r>
        <w:rPr>
          <w:noProof/>
        </w:rPr>
        <mc:AlternateContent>
          <mc:Choice Requires="wps">
            <w:drawing>
              <wp:anchor distT="0" distB="0" distL="0" distR="0" simplePos="0" relativeHeight="251658299" behindDoc="1" locked="0" layoutInCell="1" allowOverlap="1" wp14:anchorId="76CA82D0" wp14:editId="69C3A7EC">
                <wp:simplePos x="0" y="0"/>
                <wp:positionH relativeFrom="page">
                  <wp:posOffset>1132205</wp:posOffset>
                </wp:positionH>
                <wp:positionV relativeFrom="paragraph">
                  <wp:posOffset>102870</wp:posOffset>
                </wp:positionV>
                <wp:extent cx="5711825" cy="1815465"/>
                <wp:effectExtent l="0" t="0" r="0" b="0"/>
                <wp:wrapTopAndBottom/>
                <wp:docPr id="63" name="docshape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825" cy="181546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DA94" id="docshape132" o:spid="_x0000_s1026" style="position:absolute;margin-left:89.15pt;margin-top:8.1pt;width:449.75pt;height:142.95pt;z-index:-25165818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" filled="f" strokeweight="1pt">
                <w10:wrap type="topAndBottom" anchorx="page"/>
              </v:rect>
            </w:pict>
          </mc:Fallback>
        </mc:AlternateContent>
      </w:r>
    </w:p>
    <w:p w14:paraId="22C1C63F" w14:textId="000733C4" w:rsidR="00043F4F" w:rsidRDefault="00BF75AA">
      <w:pPr>
        <w:pStyle w:val="BodyText"/>
        <w:tabs>
          <w:tab w:val="left" w:pos="1026"/>
        </w:tabs>
        <w:spacing w:before="197"/>
        <w:ind w:left="480"/>
      </w:pPr>
      <w:bookmarkStart w:id="64" w:name="25r._Baseline_Assessment:_Provide_the_ba"/>
      <w:bookmarkEnd w:id="64"/>
      <w:r>
        <w:rPr>
          <w:spacing w:val="-4"/>
        </w:rPr>
        <w:t>9h</w:t>
      </w:r>
      <w:r w:rsidR="00CE6A69">
        <w:rPr>
          <w:spacing w:val="-4"/>
        </w:rPr>
        <w:t>.</w:t>
      </w:r>
      <w:r w:rsidR="00CE6A69">
        <w:tab/>
        <w:t>Baseline</w:t>
      </w:r>
      <w:r w:rsidR="00CE6A69">
        <w:rPr>
          <w:spacing w:val="-9"/>
        </w:rPr>
        <w:t xml:space="preserve"> </w:t>
      </w:r>
      <w:r w:rsidR="00CE6A69">
        <w:t>Assessment:</w:t>
      </w:r>
      <w:r w:rsidR="00CE6A69">
        <w:rPr>
          <w:spacing w:val="-6"/>
        </w:rPr>
        <w:t xml:space="preserve"> </w:t>
      </w:r>
      <w:r w:rsidR="00CE6A69">
        <w:t>Provide</w:t>
      </w:r>
      <w:r w:rsidR="00CE6A69">
        <w:rPr>
          <w:spacing w:val="-7"/>
        </w:rPr>
        <w:t xml:space="preserve"> </w:t>
      </w:r>
      <w:r w:rsidR="00CE6A69">
        <w:t>the</w:t>
      </w:r>
      <w:r w:rsidR="00CE6A69">
        <w:rPr>
          <w:spacing w:val="-6"/>
        </w:rPr>
        <w:t xml:space="preserve"> </w:t>
      </w:r>
      <w:r w:rsidR="00CE6A69">
        <w:t>baseline</w:t>
      </w:r>
      <w:r w:rsidR="00CE6A69">
        <w:rPr>
          <w:spacing w:val="-8"/>
        </w:rPr>
        <w:t xml:space="preserve"> </w:t>
      </w:r>
      <w:r w:rsidR="00CE6A69">
        <w:t>results</w:t>
      </w:r>
      <w:r w:rsidR="00CE6A69">
        <w:rPr>
          <w:spacing w:val="-8"/>
        </w:rPr>
        <w:t xml:space="preserve"> </w:t>
      </w:r>
      <w:r w:rsidR="00CE6A69">
        <w:t>by</w:t>
      </w:r>
      <w:r w:rsidR="00CE6A69">
        <w:rPr>
          <w:spacing w:val="-5"/>
        </w:rPr>
        <w:t xml:space="preserve"> </w:t>
      </w:r>
      <w:r w:rsidR="00CE6A69">
        <w:rPr>
          <w:b/>
          <w:spacing w:val="-2"/>
        </w:rPr>
        <w:t>either</w:t>
      </w:r>
      <w:r w:rsidR="00CE6A69">
        <w:rPr>
          <w:spacing w:val="-2"/>
        </w:rPr>
        <w:t>:</w:t>
      </w:r>
    </w:p>
    <w:p w14:paraId="7EDF15A8" w14:textId="77777777" w:rsidR="00043F4F" w:rsidRDefault="00CE6A69">
      <w:pPr>
        <w:pStyle w:val="ListParagraph"/>
        <w:numPr>
          <w:ilvl w:val="0"/>
          <w:numId w:val="1"/>
        </w:numPr>
        <w:tabs>
          <w:tab w:val="left" w:pos="1021"/>
        </w:tabs>
        <w:spacing w:before="165" w:line="237" w:lineRule="auto"/>
        <w:ind w:right="1692"/>
        <w:rPr>
          <w:sz w:val="20"/>
        </w:rPr>
      </w:pPr>
      <w:r>
        <w:rPr>
          <w:sz w:val="20"/>
        </w:rPr>
        <w:t>Calculating</w:t>
      </w:r>
      <w:r>
        <w:rPr>
          <w:spacing w:val="-4"/>
          <w:sz w:val="20"/>
        </w:rPr>
        <w:t xml:space="preserve"> </w:t>
      </w:r>
      <w:r>
        <w:rPr>
          <w:sz w:val="20"/>
        </w:rPr>
        <w:t>the</w:t>
      </w:r>
      <w:r>
        <w:rPr>
          <w:spacing w:val="-5"/>
          <w:sz w:val="20"/>
        </w:rPr>
        <w:t xml:space="preserve"> </w:t>
      </w:r>
      <w:r>
        <w:rPr>
          <w:sz w:val="20"/>
        </w:rPr>
        <w:t>rate</w:t>
      </w:r>
      <w:r>
        <w:rPr>
          <w:spacing w:val="-4"/>
          <w:sz w:val="20"/>
        </w:rPr>
        <w:t xml:space="preserve"> </w:t>
      </w:r>
      <w:r>
        <w:rPr>
          <w:sz w:val="20"/>
        </w:rPr>
        <w:t>and</w:t>
      </w:r>
      <w:r>
        <w:rPr>
          <w:spacing w:val="-4"/>
          <w:sz w:val="20"/>
        </w:rPr>
        <w:t xml:space="preserve"> </w:t>
      </w:r>
      <w:r>
        <w:rPr>
          <w:sz w:val="20"/>
        </w:rPr>
        <w:t>providing</w:t>
      </w:r>
      <w:r>
        <w:rPr>
          <w:spacing w:val="-5"/>
          <w:sz w:val="20"/>
        </w:rPr>
        <w:t xml:space="preserve"> </w:t>
      </w:r>
      <w:r>
        <w:rPr>
          <w:sz w:val="20"/>
        </w:rPr>
        <w:t>the</w:t>
      </w:r>
      <w:r>
        <w:rPr>
          <w:spacing w:val="-4"/>
          <w:sz w:val="20"/>
        </w:rPr>
        <w:t xml:space="preserve"> </w:t>
      </w:r>
      <w:r>
        <w:rPr>
          <w:sz w:val="20"/>
        </w:rPr>
        <w:t>associated</w:t>
      </w:r>
      <w:r>
        <w:rPr>
          <w:spacing w:val="-5"/>
          <w:sz w:val="20"/>
        </w:rPr>
        <w:t xml:space="preserve"> </w:t>
      </w:r>
      <w:r>
        <w:rPr>
          <w:sz w:val="20"/>
        </w:rPr>
        <w:t>numerator</w:t>
      </w:r>
      <w:r>
        <w:rPr>
          <w:spacing w:val="-5"/>
          <w:sz w:val="20"/>
        </w:rPr>
        <w:t xml:space="preserve"> </w:t>
      </w:r>
      <w:r>
        <w:rPr>
          <w:sz w:val="20"/>
        </w:rPr>
        <w:t>and</w:t>
      </w:r>
      <w:r>
        <w:rPr>
          <w:spacing w:val="-5"/>
          <w:sz w:val="20"/>
        </w:rPr>
        <w:t xml:space="preserve"> </w:t>
      </w:r>
      <w:r>
        <w:rPr>
          <w:sz w:val="20"/>
        </w:rPr>
        <w:t>denominator: (</w:t>
      </w:r>
      <w:r>
        <w:rPr>
          <w:b/>
          <w:i/>
          <w:sz w:val="20"/>
        </w:rPr>
        <w:t>Note:</w:t>
      </w:r>
      <w:r>
        <w:rPr>
          <w:b/>
          <w:i/>
          <w:spacing w:val="-2"/>
          <w:sz w:val="20"/>
        </w:rPr>
        <w:t xml:space="preserve"> </w:t>
      </w:r>
      <w:r>
        <w:rPr>
          <w:i/>
          <w:sz w:val="20"/>
        </w:rPr>
        <w:t>The</w:t>
      </w:r>
      <w:r>
        <w:rPr>
          <w:i/>
          <w:spacing w:val="-3"/>
          <w:sz w:val="20"/>
        </w:rPr>
        <w:t xml:space="preserve"> </w:t>
      </w:r>
      <w:r>
        <w:rPr>
          <w:i/>
          <w:sz w:val="20"/>
        </w:rPr>
        <w:t>numerator</w:t>
      </w:r>
      <w:r>
        <w:rPr>
          <w:i/>
          <w:spacing w:val="-2"/>
          <w:sz w:val="20"/>
        </w:rPr>
        <w:t xml:space="preserve"> </w:t>
      </w:r>
      <w:r>
        <w:rPr>
          <w:i/>
          <w:sz w:val="20"/>
        </w:rPr>
        <w:t>and</w:t>
      </w:r>
      <w:r>
        <w:rPr>
          <w:i/>
          <w:spacing w:val="-2"/>
          <w:sz w:val="20"/>
        </w:rPr>
        <w:t xml:space="preserve"> </w:t>
      </w:r>
      <w:r>
        <w:rPr>
          <w:i/>
          <w:sz w:val="20"/>
        </w:rPr>
        <w:t>denominator</w:t>
      </w:r>
      <w:r>
        <w:rPr>
          <w:i/>
          <w:spacing w:val="-2"/>
          <w:sz w:val="20"/>
        </w:rPr>
        <w:t xml:space="preserve"> </w:t>
      </w:r>
      <w:r>
        <w:rPr>
          <w:i/>
          <w:sz w:val="20"/>
        </w:rPr>
        <w:t>should</w:t>
      </w:r>
      <w:r>
        <w:rPr>
          <w:i/>
          <w:spacing w:val="-3"/>
          <w:sz w:val="20"/>
        </w:rPr>
        <w:t xml:space="preserve"> </w:t>
      </w:r>
      <w:r>
        <w:rPr>
          <w:i/>
          <w:sz w:val="20"/>
        </w:rPr>
        <w:t>calculate</w:t>
      </w:r>
      <w:r>
        <w:rPr>
          <w:i/>
          <w:spacing w:val="-3"/>
          <w:sz w:val="20"/>
        </w:rPr>
        <w:t xml:space="preserve"> </w:t>
      </w:r>
      <w:r>
        <w:rPr>
          <w:i/>
          <w:sz w:val="20"/>
        </w:rPr>
        <w:t>to</w:t>
      </w:r>
      <w:r>
        <w:rPr>
          <w:i/>
          <w:spacing w:val="-3"/>
          <w:sz w:val="20"/>
        </w:rPr>
        <w:t xml:space="preserve"> </w:t>
      </w:r>
      <w:r>
        <w:rPr>
          <w:i/>
          <w:sz w:val="20"/>
        </w:rPr>
        <w:t>the</w:t>
      </w:r>
      <w:r>
        <w:rPr>
          <w:i/>
          <w:spacing w:val="-3"/>
          <w:sz w:val="20"/>
        </w:rPr>
        <w:t xml:space="preserve"> </w:t>
      </w:r>
      <w:r>
        <w:rPr>
          <w:i/>
          <w:sz w:val="20"/>
        </w:rPr>
        <w:t>rate</w:t>
      </w:r>
      <w:r>
        <w:rPr>
          <w:i/>
          <w:spacing w:val="-3"/>
          <w:sz w:val="20"/>
        </w:rPr>
        <w:t xml:space="preserve"> </w:t>
      </w:r>
      <w:r>
        <w:rPr>
          <w:i/>
          <w:sz w:val="20"/>
        </w:rPr>
        <w:t>provided.</w:t>
      </w:r>
      <w:r>
        <w:rPr>
          <w:sz w:val="20"/>
        </w:rPr>
        <w:t>)</w:t>
      </w:r>
    </w:p>
    <w:p w14:paraId="4F4EC5C4" w14:textId="03813601" w:rsidR="00043F4F" w:rsidRDefault="00D93523">
      <w:pPr>
        <w:pStyle w:val="BodyText"/>
        <w:spacing w:before="160" w:line="405" w:lineRule="auto"/>
        <w:ind w:left="1026" w:right="7109"/>
      </w:pPr>
      <w:r>
        <w:rPr>
          <w:noProof/>
        </w:rPr>
        <mc:AlternateContent>
          <mc:Choice Requires="wpg">
            <w:drawing>
              <wp:anchor distT="0" distB="0" distL="114300" distR="114300" simplePos="0" relativeHeight="251658253" behindDoc="0" locked="0" layoutInCell="1" allowOverlap="1" wp14:anchorId="5209549B" wp14:editId="6B785C7E">
                <wp:simplePos x="0" y="0"/>
                <wp:positionH relativeFrom="page">
                  <wp:posOffset>2525395</wp:posOffset>
                </wp:positionH>
                <wp:positionV relativeFrom="paragraph">
                  <wp:posOffset>83820</wp:posOffset>
                </wp:positionV>
                <wp:extent cx="917575" cy="700405"/>
                <wp:effectExtent l="0" t="0" r="0" b="0"/>
                <wp:wrapNone/>
                <wp:docPr id="59" name="docshapegroup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7575" cy="700405"/>
                          <a:chOff x="3977" y="132"/>
                          <a:chExt cx="1445" cy="1103"/>
                        </a:xfrm>
                      </wpg:grpSpPr>
                      <wps:wsp>
                        <wps:cNvPr id="60" name="docshape134"/>
                        <wps:cNvSpPr>
                          <a:spLocks noChangeArrowheads="1"/>
                        </wps:cNvSpPr>
                        <wps:spPr bwMode="auto">
                          <a:xfrm>
                            <a:off x="3994" y="141"/>
                            <a:ext cx="1417"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docshape135"/>
                        <wps:cNvSpPr>
                          <a:spLocks noChangeArrowheads="1"/>
                        </wps:cNvSpPr>
                        <wps:spPr bwMode="auto">
                          <a:xfrm>
                            <a:off x="3994" y="526"/>
                            <a:ext cx="1402"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docshape136"/>
                        <wps:cNvSpPr>
                          <a:spLocks noChangeArrowheads="1"/>
                        </wps:cNvSpPr>
                        <wps:spPr bwMode="auto">
                          <a:xfrm>
                            <a:off x="3987" y="920"/>
                            <a:ext cx="1410"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49C22" id="docshapegroup133" o:spid="_x0000_s1026" style="position:absolute;margin-left:198.85pt;margin-top:6.6pt;width:72.25pt;height:55.15pt;z-index:251658253;mso-position-horizontal-relative:page" coordorigin="3977,132" coordsize="1445,1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">
                <v:rect id="docshape134" o:spid="_x0000_s1027" style="position:absolute;left:3994;top:141;width:1417;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" filled="f" strokeweight="1pt"/>
                <v:rect id="docshape135" o:spid="_x0000_s1028" style="position:absolute;left:3994;top:526;width:1402;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" filled="f" strokeweight="1pt"/>
                <v:rect id="docshape136" o:spid="_x0000_s1029" style="position:absolute;left:3987;top:920;width:1410;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" filled="f" strokeweight="1pt"/>
                <w10:wrap anchorx="page"/>
              </v:group>
            </w:pict>
          </mc:Fallback>
        </mc:AlternateContent>
      </w:r>
      <w:r w:rsidR="00CE6A69">
        <w:t>Calculated</w:t>
      </w:r>
      <w:r w:rsidR="00CE6A69">
        <w:rPr>
          <w:spacing w:val="-14"/>
        </w:rPr>
        <w:t xml:space="preserve"> </w:t>
      </w:r>
      <w:r w:rsidR="00CE6A69">
        <w:t xml:space="preserve">Rate: </w:t>
      </w:r>
      <w:r w:rsidR="00CE6A69">
        <w:rPr>
          <w:spacing w:val="-2"/>
        </w:rPr>
        <w:t>Numerator: Denominator:</w:t>
      </w:r>
    </w:p>
    <w:p w14:paraId="1C05D43C" w14:textId="77777777" w:rsidR="00043F4F" w:rsidRDefault="00043F4F">
      <w:pPr>
        <w:pStyle w:val="BodyText"/>
        <w:spacing w:before="3"/>
      </w:pPr>
    </w:p>
    <w:p w14:paraId="26ABC815" w14:textId="77777777" w:rsidR="00043F4F" w:rsidRDefault="00CE6A69" w:rsidP="00D07A4C">
      <w:pPr>
        <w:pStyle w:val="BodyText"/>
        <w:jc w:val="center"/>
      </w:pPr>
      <w:r>
        <w:t>-</w:t>
      </w:r>
      <w:r>
        <w:rPr>
          <w:spacing w:val="-2"/>
        </w:rPr>
        <w:t xml:space="preserve"> </w:t>
      </w:r>
      <w:r>
        <w:t>OR</w:t>
      </w:r>
      <w:r>
        <w:rPr>
          <w:spacing w:val="-2"/>
        </w:rPr>
        <w:t xml:space="preserve"> </w:t>
      </w:r>
      <w:r>
        <w:rPr>
          <w:spacing w:val="-10"/>
        </w:rPr>
        <w:t>-</w:t>
      </w:r>
    </w:p>
    <w:p w14:paraId="27278FA4" w14:textId="77777777" w:rsidR="00043F4F" w:rsidRDefault="00043F4F">
      <w:pPr>
        <w:sectPr w:rsidR="00043F4F" w:rsidSect="00E55539">
          <w:pgSz w:w="12240" w:h="15840"/>
          <w:pgMar w:top="1620" w:right="1300" w:bottom="1900" w:left="1320" w:header="720" w:footer="720" w:gutter="0"/>
          <w:cols w:space="720"/>
          <w:docGrid w:linePitch="299"/>
        </w:sectPr>
      </w:pPr>
    </w:p>
    <w:p w14:paraId="33BE6164" w14:textId="77777777" w:rsidR="00043F4F" w:rsidRDefault="00CE6A69">
      <w:pPr>
        <w:pStyle w:val="ListParagraph"/>
        <w:numPr>
          <w:ilvl w:val="0"/>
          <w:numId w:val="1"/>
        </w:numPr>
        <w:tabs>
          <w:tab w:val="left" w:pos="1028"/>
        </w:tabs>
        <w:spacing w:before="89"/>
        <w:ind w:left="1027" w:hanging="188"/>
        <w:rPr>
          <w:sz w:val="20"/>
        </w:rPr>
      </w:pPr>
      <w:r>
        <w:rPr>
          <w:sz w:val="20"/>
        </w:rPr>
        <w:lastRenderedPageBreak/>
        <w:t>Indicating</w:t>
      </w:r>
      <w:r>
        <w:rPr>
          <w:spacing w:val="-6"/>
          <w:sz w:val="20"/>
        </w:rPr>
        <w:t xml:space="preserve"> </w:t>
      </w:r>
      <w:r>
        <w:rPr>
          <w:sz w:val="20"/>
        </w:rPr>
        <w:t>the</w:t>
      </w:r>
      <w:r>
        <w:rPr>
          <w:spacing w:val="-5"/>
          <w:sz w:val="20"/>
        </w:rPr>
        <w:t xml:space="preserve"> </w:t>
      </w:r>
      <w:r>
        <w:rPr>
          <w:sz w:val="20"/>
        </w:rPr>
        <w:t>data</w:t>
      </w:r>
      <w:r>
        <w:rPr>
          <w:spacing w:val="-4"/>
          <w:sz w:val="20"/>
        </w:rPr>
        <w:t xml:space="preserve"> </w:t>
      </w:r>
      <w:r>
        <w:rPr>
          <w:sz w:val="20"/>
        </w:rPr>
        <w:t>point</w:t>
      </w:r>
      <w:r>
        <w:rPr>
          <w:spacing w:val="-3"/>
          <w:sz w:val="20"/>
        </w:rPr>
        <w:t xml:space="preserve"> </w:t>
      </w:r>
      <w:r>
        <w:rPr>
          <w:sz w:val="20"/>
        </w:rPr>
        <w:t>if</w:t>
      </w:r>
      <w:r>
        <w:rPr>
          <w:spacing w:val="-5"/>
          <w:sz w:val="20"/>
        </w:rPr>
        <w:t xml:space="preserve"> </w:t>
      </w:r>
      <w:r>
        <w:rPr>
          <w:sz w:val="20"/>
        </w:rPr>
        <w:t>the</w:t>
      </w:r>
      <w:r>
        <w:rPr>
          <w:spacing w:val="-6"/>
          <w:sz w:val="20"/>
        </w:rPr>
        <w:t xml:space="preserve"> </w:t>
      </w:r>
      <w:r>
        <w:rPr>
          <w:sz w:val="20"/>
        </w:rPr>
        <w:t>measure</w:t>
      </w:r>
      <w:r>
        <w:rPr>
          <w:spacing w:val="-3"/>
          <w:sz w:val="20"/>
        </w:rPr>
        <w:t xml:space="preserve"> </w:t>
      </w:r>
      <w:r>
        <w:rPr>
          <w:sz w:val="20"/>
        </w:rPr>
        <w:t>is</w:t>
      </w:r>
      <w:r>
        <w:rPr>
          <w:spacing w:val="-5"/>
          <w:sz w:val="20"/>
        </w:rPr>
        <w:t xml:space="preserve"> </w:t>
      </w:r>
      <w:r>
        <w:rPr>
          <w:sz w:val="20"/>
        </w:rPr>
        <w:t>not</w:t>
      </w:r>
      <w:r>
        <w:rPr>
          <w:spacing w:val="-3"/>
          <w:sz w:val="20"/>
        </w:rPr>
        <w:t xml:space="preserve"> </w:t>
      </w:r>
      <w:r>
        <w:rPr>
          <w:sz w:val="20"/>
        </w:rPr>
        <w:t>a</w:t>
      </w:r>
      <w:r>
        <w:rPr>
          <w:spacing w:val="-6"/>
          <w:sz w:val="20"/>
        </w:rPr>
        <w:t xml:space="preserve"> </w:t>
      </w:r>
      <w:r>
        <w:rPr>
          <w:spacing w:val="-4"/>
          <w:sz w:val="20"/>
        </w:rPr>
        <w:t>rate:</w:t>
      </w:r>
    </w:p>
    <w:p w14:paraId="29AB18DD" w14:textId="1B634E7B" w:rsidR="00043F4F" w:rsidRDefault="00D93523">
      <w:pPr>
        <w:pStyle w:val="BodyText"/>
        <w:spacing w:before="157"/>
        <w:ind w:left="1027"/>
      </w:pPr>
      <w:r>
        <w:rPr>
          <w:noProof/>
        </w:rPr>
        <mc:AlternateContent>
          <mc:Choice Requires="wps">
            <w:drawing>
              <wp:anchor distT="0" distB="0" distL="114300" distR="114300" simplePos="0" relativeHeight="251658254" behindDoc="0" locked="0" layoutInCell="1" allowOverlap="1" wp14:anchorId="4AFF9FA4" wp14:editId="0C43AD7D">
                <wp:simplePos x="0" y="0"/>
                <wp:positionH relativeFrom="page">
                  <wp:posOffset>2238375</wp:posOffset>
                </wp:positionH>
                <wp:positionV relativeFrom="paragraph">
                  <wp:posOffset>79375</wp:posOffset>
                </wp:positionV>
                <wp:extent cx="904875" cy="193040"/>
                <wp:effectExtent l="0" t="0" r="0" b="0"/>
                <wp:wrapNone/>
                <wp:docPr id="58" name="docshape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EFC4" id="docshape137" o:spid="_x0000_s1026" style="position:absolute;margin-left:176.25pt;margin-top:6.25pt;width:71.25pt;height:15.2pt;z-index:25165825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" filled="f" strokeweight="1pt">
                <w10:wrap anchorx="page"/>
              </v:rect>
            </w:pict>
          </mc:Fallback>
        </mc:AlternateContent>
      </w:r>
      <w:r w:rsidR="00CE6A69">
        <w:t>Data</w:t>
      </w:r>
      <w:r w:rsidR="00CE6A69">
        <w:rPr>
          <w:spacing w:val="-6"/>
        </w:rPr>
        <w:t xml:space="preserve"> </w:t>
      </w:r>
      <w:r w:rsidR="00CE6A69">
        <w:rPr>
          <w:spacing w:val="-2"/>
        </w:rPr>
        <w:t>Point:</w:t>
      </w:r>
    </w:p>
    <w:p w14:paraId="23E5A077" w14:textId="1ABD01A5" w:rsidR="00043F4F" w:rsidRDefault="00BF75AA">
      <w:pPr>
        <w:pStyle w:val="BodyText"/>
        <w:spacing w:before="159"/>
        <w:ind w:left="1026" w:hanging="547"/>
      </w:pPr>
      <w:bookmarkStart w:id="65" w:name="25s.__Provide_the_baseline_performance_p"/>
      <w:bookmarkEnd w:id="65"/>
      <w:r>
        <w:t>9i</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baseline</w:t>
      </w:r>
      <w:r w:rsidR="00CE6A69">
        <w:rPr>
          <w:spacing w:val="-2"/>
        </w:rPr>
        <w:t xml:space="preserve"> </w:t>
      </w:r>
      <w:r w:rsidR="00CE6A69">
        <w:t>performance</w:t>
      </w:r>
      <w:r w:rsidR="00CE6A69">
        <w:rPr>
          <w:spacing w:val="-2"/>
        </w:rPr>
        <w:t xml:space="preserve"> </w:t>
      </w:r>
      <w:r w:rsidR="00CE6A69">
        <w:t>period</w:t>
      </w:r>
      <w:r w:rsidR="00CE6A69">
        <w:rPr>
          <w:spacing w:val="-4"/>
        </w:rPr>
        <w:t xml:space="preserve"> </w:t>
      </w:r>
      <w:r w:rsidR="00CE6A69">
        <w:t>(i.e.,</w:t>
      </w:r>
      <w:r w:rsidR="00CE6A69">
        <w:rPr>
          <w:spacing w:val="-2"/>
        </w:rPr>
        <w:t xml:space="preserve"> </w:t>
      </w:r>
      <w:r w:rsidR="00CE6A69">
        <w:t>month</w:t>
      </w:r>
      <w:r w:rsidR="00CE6A69">
        <w:rPr>
          <w:spacing w:val="-4"/>
        </w:rPr>
        <w:t xml:space="preserve"> </w:t>
      </w:r>
      <w:r w:rsidR="00CE6A69">
        <w:t>and</w:t>
      </w:r>
      <w:r w:rsidR="00CE6A69">
        <w:rPr>
          <w:spacing w:val="-4"/>
        </w:rPr>
        <w:t xml:space="preserve"> </w:t>
      </w:r>
      <w:r w:rsidR="00CE6A69">
        <w:t>year</w:t>
      </w:r>
      <w:r w:rsidR="00CE6A69">
        <w:rPr>
          <w:spacing w:val="-3"/>
        </w:rPr>
        <w:t xml:space="preserve"> </w:t>
      </w:r>
      <w:r w:rsidR="00CE6A69">
        <w:t>when</w:t>
      </w:r>
      <w:r w:rsidR="00CE6A69">
        <w:rPr>
          <w:spacing w:val="-2"/>
        </w:rPr>
        <w:t xml:space="preserve"> </w:t>
      </w:r>
      <w:r w:rsidR="00CE6A69">
        <w:t>data</w:t>
      </w:r>
      <w:r w:rsidR="00CE6A69">
        <w:rPr>
          <w:spacing w:val="-4"/>
        </w:rPr>
        <w:t xml:space="preserve"> </w:t>
      </w:r>
      <w:r w:rsidR="00CE6A69">
        <w:t>collection</w:t>
      </w:r>
      <w:r w:rsidR="00CE6A69">
        <w:rPr>
          <w:spacing w:val="-4"/>
        </w:rPr>
        <w:t xml:space="preserve"> </w:t>
      </w:r>
      <w:r w:rsidR="00CE6A69">
        <w:t>began</w:t>
      </w:r>
      <w:r w:rsidR="00CE6A69">
        <w:rPr>
          <w:spacing w:val="-2"/>
        </w:rPr>
        <w:t xml:space="preserve"> </w:t>
      </w:r>
      <w:r w:rsidR="00CE6A69">
        <w:t>and ended) covered by the baseline data assessment:</w:t>
      </w:r>
    </w:p>
    <w:p w14:paraId="3B49C854" w14:textId="2732FEF3" w:rsidR="00043F4F" w:rsidRDefault="00D93523">
      <w:pPr>
        <w:pStyle w:val="BodyText"/>
        <w:spacing w:before="1"/>
        <w:rPr>
          <w:sz w:val="7"/>
        </w:rPr>
      </w:pPr>
      <w:r>
        <w:rPr>
          <w:noProof/>
        </w:rPr>
        <mc:AlternateContent>
          <mc:Choice Requires="wpg">
            <w:drawing>
              <wp:anchor distT="0" distB="0" distL="0" distR="0" simplePos="0" relativeHeight="251658300" behindDoc="1" locked="0" layoutInCell="1" allowOverlap="1" wp14:anchorId="4B9C2E8B" wp14:editId="0DCDB204">
                <wp:simplePos x="0" y="0"/>
                <wp:positionH relativeFrom="page">
                  <wp:posOffset>1507490</wp:posOffset>
                </wp:positionH>
                <wp:positionV relativeFrom="paragraph">
                  <wp:posOffset>67310</wp:posOffset>
                </wp:positionV>
                <wp:extent cx="1994535" cy="217170"/>
                <wp:effectExtent l="0" t="0" r="0" b="0"/>
                <wp:wrapTopAndBottom/>
                <wp:docPr id="54" name="docshapegroup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4535" cy="217170"/>
                          <a:chOff x="2374" y="106"/>
                          <a:chExt cx="3141" cy="342"/>
                        </a:xfrm>
                      </wpg:grpSpPr>
                      <wps:wsp>
                        <wps:cNvPr id="55" name="Line 31"/>
                        <wps:cNvCnPr>
                          <a:cxnSpLocks noChangeShapeType="1"/>
                        </wps:cNvCnPr>
                        <wps:spPr bwMode="auto">
                          <a:xfrm>
                            <a:off x="3868" y="274"/>
                            <a:ext cx="13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docshape139"/>
                        <wps:cNvSpPr>
                          <a:spLocks noChangeArrowheads="1"/>
                        </wps:cNvSpPr>
                        <wps:spPr bwMode="auto">
                          <a:xfrm>
                            <a:off x="2383" y="115"/>
                            <a:ext cx="1413"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docshape140"/>
                        <wps:cNvSpPr>
                          <a:spLocks noChangeArrowheads="1"/>
                        </wps:cNvSpPr>
                        <wps:spPr bwMode="auto">
                          <a:xfrm>
                            <a:off x="4076" y="115"/>
                            <a:ext cx="1428"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9A9F0" id="docshapegroup138" o:spid="_x0000_s1026" style="position:absolute;margin-left:118.7pt;margin-top:5.3pt;width:157.05pt;height:17.1pt;z-index:-251658180;mso-wrap-distance-left:0;mso-wrap-distance-right:0;mso-position-horizontal-relative:page" coordorigin="2374,106" coordsize="3141,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">
                <v:line id="Line 31" o:spid="_x0000_s1027" style="position:absolute;visibility:visible;mso-wrap-style:square" from="3868,274" to="400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rect id="docshape139" o:spid="_x0000_s1028" style="position:absolute;left:2383;top:115;width:1413;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" filled="f" strokeweight="1pt"/>
                <v:rect id="docshape140" o:spid="_x0000_s1029" style="position:absolute;left:4076;top:115;width:1428;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" filled="f" strokeweight="1pt"/>
                <w10:wrap type="topAndBottom" anchorx="page"/>
              </v:group>
            </w:pict>
          </mc:Fallback>
        </mc:AlternateContent>
      </w:r>
    </w:p>
    <w:p w14:paraId="189702DA" w14:textId="518F884B" w:rsidR="00043F4F" w:rsidRDefault="00BF75AA">
      <w:pPr>
        <w:pStyle w:val="BodyText"/>
        <w:tabs>
          <w:tab w:val="left" w:pos="1026"/>
        </w:tabs>
        <w:spacing w:before="103"/>
        <w:ind w:left="1027" w:right="469" w:hanging="548"/>
      </w:pPr>
      <w:bookmarkStart w:id="66" w:name="25t._Provide_the_numerical_value_perform"/>
      <w:bookmarkEnd w:id="66"/>
      <w:r>
        <w:rPr>
          <w:spacing w:val="-4"/>
        </w:rPr>
        <w:t>9j</w:t>
      </w:r>
      <w:r w:rsidR="00CE6A69">
        <w:rPr>
          <w:spacing w:val="-4"/>
        </w:rPr>
        <w:t>.</w:t>
      </w:r>
      <w:r w:rsidR="00CE6A69">
        <w:tab/>
        <w:t>Provide</w:t>
      </w:r>
      <w:r w:rsidR="00CE6A69">
        <w:rPr>
          <w:spacing w:val="-4"/>
        </w:rPr>
        <w:t xml:space="preserve"> </w:t>
      </w:r>
      <w:r w:rsidR="00CE6A69">
        <w:t>the</w:t>
      </w:r>
      <w:r w:rsidR="00CE6A69">
        <w:rPr>
          <w:spacing w:val="-4"/>
        </w:rPr>
        <w:t xml:space="preserve"> </w:t>
      </w:r>
      <w:r w:rsidR="00CE6A69">
        <w:t>numerical</w:t>
      </w:r>
      <w:r w:rsidR="00CE6A69">
        <w:rPr>
          <w:spacing w:val="-5"/>
        </w:rPr>
        <w:t xml:space="preserve"> </w:t>
      </w:r>
      <w:r w:rsidR="00CE6A69">
        <w:t>value</w:t>
      </w:r>
      <w:r w:rsidR="00CE6A69">
        <w:rPr>
          <w:spacing w:val="-4"/>
        </w:rPr>
        <w:t xml:space="preserve"> </w:t>
      </w:r>
      <w:r w:rsidR="00CE6A69">
        <w:t>performance</w:t>
      </w:r>
      <w:r w:rsidR="00CE6A69">
        <w:rPr>
          <w:spacing w:val="-2"/>
        </w:rPr>
        <w:t xml:space="preserve"> </w:t>
      </w:r>
      <w:r w:rsidR="00CE6A69">
        <w:t>target</w:t>
      </w:r>
      <w:r w:rsidR="00CE6A69">
        <w:rPr>
          <w:spacing w:val="-4"/>
        </w:rPr>
        <w:t xml:space="preserve"> </w:t>
      </w:r>
      <w:r w:rsidR="00CE6A69">
        <w:t>for</w:t>
      </w:r>
      <w:r w:rsidR="00CE6A69">
        <w:rPr>
          <w:spacing w:val="-3"/>
        </w:rPr>
        <w:t xml:space="preserve"> </w:t>
      </w:r>
      <w:r w:rsidR="00CE6A69">
        <w:t>this</w:t>
      </w:r>
      <w:r w:rsidR="00CE6A69">
        <w:rPr>
          <w:spacing w:val="-3"/>
        </w:rPr>
        <w:t xml:space="preserve"> </w:t>
      </w:r>
      <w:r w:rsidR="00CE6A69">
        <w:t>measure</w:t>
      </w:r>
      <w:r w:rsidR="00CE6A69">
        <w:rPr>
          <w:spacing w:val="-3"/>
        </w:rPr>
        <w:t xml:space="preserve"> </w:t>
      </w:r>
      <w:r w:rsidR="00CE6A69">
        <w:t>(i.e.,</w:t>
      </w:r>
      <w:r w:rsidR="00CE6A69">
        <w:rPr>
          <w:spacing w:val="-2"/>
        </w:rPr>
        <w:t xml:space="preserve"> </w:t>
      </w:r>
      <w:r w:rsidR="00CE6A69">
        <w:t>the</w:t>
      </w:r>
      <w:r w:rsidR="00CE6A69">
        <w:rPr>
          <w:spacing w:val="-2"/>
        </w:rPr>
        <w:t xml:space="preserve"> </w:t>
      </w:r>
      <w:r w:rsidR="00CE6A69">
        <w:t>target</w:t>
      </w:r>
      <w:r w:rsidR="00CE6A69">
        <w:rPr>
          <w:spacing w:val="-4"/>
        </w:rPr>
        <w:t xml:space="preserve"> </w:t>
      </w:r>
      <w:r w:rsidR="00CE6A69">
        <w:t>rate</w:t>
      </w:r>
      <w:r w:rsidR="00CE6A69">
        <w:rPr>
          <w:spacing w:val="-4"/>
        </w:rPr>
        <w:t xml:space="preserve"> </w:t>
      </w:r>
      <w:r w:rsidR="00CE6A69">
        <w:t>or</w:t>
      </w:r>
      <w:r w:rsidR="00CE6A69">
        <w:rPr>
          <w:spacing w:val="-1"/>
        </w:rPr>
        <w:t xml:space="preserve"> </w:t>
      </w:r>
      <w:r w:rsidR="00CE6A69">
        <w:t>data point the QIS intends to achieve):</w:t>
      </w:r>
    </w:p>
    <w:p w14:paraId="745531D8" w14:textId="77777777" w:rsidR="00043F4F" w:rsidRDefault="00CE6A69">
      <w:pPr>
        <w:spacing w:before="1"/>
        <w:ind w:left="1020"/>
        <w:rPr>
          <w:sz w:val="20"/>
        </w:rPr>
      </w:pPr>
      <w:r>
        <w:rPr>
          <w:sz w:val="20"/>
        </w:rPr>
        <w:t>(</w:t>
      </w:r>
      <w:r>
        <w:rPr>
          <w:b/>
          <w:i/>
          <w:sz w:val="20"/>
        </w:rPr>
        <w:t>Note:</w:t>
      </w:r>
      <w:r>
        <w:rPr>
          <w:b/>
          <w:i/>
          <w:spacing w:val="-6"/>
          <w:sz w:val="20"/>
        </w:rPr>
        <w:t xml:space="preserve"> </w:t>
      </w:r>
      <w:r>
        <w:rPr>
          <w:i/>
          <w:sz w:val="20"/>
        </w:rPr>
        <w:t>This</w:t>
      </w:r>
      <w:r>
        <w:rPr>
          <w:i/>
          <w:spacing w:val="-5"/>
          <w:sz w:val="20"/>
        </w:rPr>
        <w:t xml:space="preserve"> </w:t>
      </w:r>
      <w:r>
        <w:rPr>
          <w:i/>
          <w:sz w:val="20"/>
        </w:rPr>
        <w:t>entry</w:t>
      </w:r>
      <w:r>
        <w:rPr>
          <w:i/>
          <w:spacing w:val="-6"/>
          <w:sz w:val="20"/>
        </w:rPr>
        <w:t xml:space="preserve"> </w:t>
      </w:r>
      <w:r>
        <w:rPr>
          <w:i/>
          <w:sz w:val="20"/>
        </w:rPr>
        <w:t>should</w:t>
      </w:r>
      <w:r>
        <w:rPr>
          <w:i/>
          <w:spacing w:val="-4"/>
          <w:sz w:val="20"/>
        </w:rPr>
        <w:t xml:space="preserve"> </w:t>
      </w:r>
      <w:r>
        <w:rPr>
          <w:i/>
          <w:sz w:val="20"/>
        </w:rPr>
        <w:t>NOT</w:t>
      </w:r>
      <w:r>
        <w:rPr>
          <w:i/>
          <w:spacing w:val="-6"/>
          <w:sz w:val="20"/>
        </w:rPr>
        <w:t xml:space="preserve"> </w:t>
      </w:r>
      <w:r>
        <w:rPr>
          <w:i/>
          <w:sz w:val="20"/>
        </w:rPr>
        <w:t>be</w:t>
      </w:r>
      <w:r>
        <w:rPr>
          <w:i/>
          <w:spacing w:val="-6"/>
          <w:sz w:val="20"/>
        </w:rPr>
        <w:t xml:space="preserve"> </w:t>
      </w:r>
      <w:r>
        <w:rPr>
          <w:i/>
          <w:sz w:val="20"/>
        </w:rPr>
        <w:t>a</w:t>
      </w:r>
      <w:r>
        <w:rPr>
          <w:i/>
          <w:spacing w:val="-4"/>
          <w:sz w:val="20"/>
        </w:rPr>
        <w:t xml:space="preserve"> </w:t>
      </w:r>
      <w:r>
        <w:rPr>
          <w:i/>
          <w:sz w:val="20"/>
        </w:rPr>
        <w:t>percentage</w:t>
      </w:r>
      <w:r>
        <w:rPr>
          <w:i/>
          <w:spacing w:val="-7"/>
          <w:sz w:val="20"/>
        </w:rPr>
        <w:t xml:space="preserve"> </w:t>
      </w:r>
      <w:r>
        <w:rPr>
          <w:i/>
          <w:sz w:val="20"/>
        </w:rPr>
        <w:t>change</w:t>
      </w:r>
      <w:r>
        <w:rPr>
          <w:i/>
          <w:spacing w:val="-6"/>
          <w:sz w:val="20"/>
        </w:rPr>
        <w:t xml:space="preserve"> </w:t>
      </w:r>
      <w:r>
        <w:rPr>
          <w:i/>
          <w:sz w:val="20"/>
        </w:rPr>
        <w:t>but</w:t>
      </w:r>
      <w:r>
        <w:rPr>
          <w:i/>
          <w:spacing w:val="-5"/>
          <w:sz w:val="20"/>
        </w:rPr>
        <w:t xml:space="preserve"> </w:t>
      </w:r>
      <w:r>
        <w:rPr>
          <w:i/>
          <w:sz w:val="20"/>
        </w:rPr>
        <w:t>a</w:t>
      </w:r>
      <w:r>
        <w:rPr>
          <w:i/>
          <w:spacing w:val="-6"/>
          <w:sz w:val="20"/>
        </w:rPr>
        <w:t xml:space="preserve"> </w:t>
      </w:r>
      <w:r>
        <w:rPr>
          <w:i/>
          <w:sz w:val="20"/>
        </w:rPr>
        <w:t>numerical</w:t>
      </w:r>
      <w:r>
        <w:rPr>
          <w:i/>
          <w:spacing w:val="-7"/>
          <w:sz w:val="20"/>
        </w:rPr>
        <w:t xml:space="preserve"> </w:t>
      </w:r>
      <w:r>
        <w:rPr>
          <w:i/>
          <w:spacing w:val="-2"/>
          <w:sz w:val="20"/>
        </w:rPr>
        <w:t>value.</w:t>
      </w:r>
      <w:r>
        <w:rPr>
          <w:spacing w:val="-2"/>
          <w:sz w:val="20"/>
        </w:rPr>
        <w:t>)</w:t>
      </w:r>
    </w:p>
    <w:p w14:paraId="036624B5" w14:textId="6A76FACE" w:rsidR="00043F4F" w:rsidRDefault="00D93523">
      <w:pPr>
        <w:pStyle w:val="BodyText"/>
        <w:spacing w:before="6"/>
        <w:rPr>
          <w:sz w:val="3"/>
        </w:rPr>
      </w:pPr>
      <w:r>
        <w:rPr>
          <w:noProof/>
        </w:rPr>
        <mc:AlternateContent>
          <mc:Choice Requires="wps">
            <w:drawing>
              <wp:anchor distT="0" distB="0" distL="0" distR="0" simplePos="0" relativeHeight="251658301" behindDoc="1" locked="0" layoutInCell="1" allowOverlap="1" wp14:anchorId="41B26DC7" wp14:editId="72E586F3">
                <wp:simplePos x="0" y="0"/>
                <wp:positionH relativeFrom="page">
                  <wp:posOffset>1499870</wp:posOffset>
                </wp:positionH>
                <wp:positionV relativeFrom="paragraph">
                  <wp:posOffset>41275</wp:posOffset>
                </wp:positionV>
                <wp:extent cx="904240" cy="194310"/>
                <wp:effectExtent l="0" t="0" r="0" b="0"/>
                <wp:wrapTopAndBottom/>
                <wp:docPr id="53" name="docshape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24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C6B6E" id="docshape141" o:spid="_x0000_s1026" style="position:absolute;margin-left:118.1pt;margin-top:3.25pt;width:71.2pt;height:15.3pt;z-index:-25165817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" filled="f" strokeweight="1pt">
                <w10:wrap type="topAndBottom" anchorx="page"/>
              </v:rect>
            </w:pict>
          </mc:Fallback>
        </mc:AlternateContent>
      </w:r>
    </w:p>
    <w:p w14:paraId="009AE356" w14:textId="77777777" w:rsidR="00043F4F" w:rsidRDefault="00043F4F">
      <w:pPr>
        <w:pStyle w:val="BodyText"/>
        <w:spacing w:before="5"/>
        <w:rPr>
          <w:sz w:val="21"/>
        </w:rPr>
      </w:pPr>
    </w:p>
    <w:p w14:paraId="3F9F2097" w14:textId="77777777" w:rsidR="00EB1B10" w:rsidRDefault="00EB1B10">
      <w:pPr>
        <w:rPr>
          <w:b/>
          <w:bCs/>
          <w:sz w:val="20"/>
          <w:szCs w:val="20"/>
        </w:rPr>
      </w:pPr>
      <w:bookmarkStart w:id="67" w:name="26._Timeline_for_Implementing_the_QIS"/>
      <w:bookmarkEnd w:id="67"/>
      <w:r>
        <w:br w:type="page"/>
      </w:r>
    </w:p>
    <w:p w14:paraId="51101AD4" w14:textId="69E2DF58" w:rsidR="00043F4F" w:rsidRDefault="00CE6A69" w:rsidP="00D07A4C">
      <w:pPr>
        <w:pStyle w:val="Heading4"/>
        <w:numPr>
          <w:ilvl w:val="0"/>
          <w:numId w:val="11"/>
        </w:numPr>
        <w:tabs>
          <w:tab w:val="left" w:pos="480"/>
        </w:tabs>
        <w:spacing w:before="1"/>
        <w:ind w:left="479"/>
        <w:jc w:val="left"/>
      </w:pPr>
      <w:r>
        <w:lastRenderedPageBreak/>
        <w:t>Timeline</w:t>
      </w:r>
      <w:r>
        <w:rPr>
          <w:spacing w:val="-10"/>
        </w:rPr>
        <w:t xml:space="preserve"> </w:t>
      </w:r>
      <w:r>
        <w:t>for</w:t>
      </w:r>
      <w:r>
        <w:rPr>
          <w:spacing w:val="-7"/>
        </w:rPr>
        <w:t xml:space="preserve"> </w:t>
      </w:r>
      <w:r>
        <w:t>Implementing</w:t>
      </w:r>
      <w:r>
        <w:rPr>
          <w:spacing w:val="-9"/>
        </w:rPr>
        <w:t xml:space="preserve"> </w:t>
      </w:r>
      <w:r>
        <w:t>the</w:t>
      </w:r>
      <w:r>
        <w:rPr>
          <w:spacing w:val="-9"/>
        </w:rPr>
        <w:t xml:space="preserve"> </w:t>
      </w:r>
      <w:r>
        <w:rPr>
          <w:spacing w:val="-5"/>
        </w:rPr>
        <w:t>QIS</w:t>
      </w:r>
      <w:r w:rsidR="00C11AE1">
        <w:rPr>
          <w:spacing w:val="-5"/>
        </w:rPr>
        <w:t xml:space="preserve"> Work Plan</w:t>
      </w:r>
    </w:p>
    <w:p w14:paraId="71E226E2" w14:textId="18A62665" w:rsidR="00043F4F" w:rsidRDefault="00D93523">
      <w:pPr>
        <w:pStyle w:val="BodyText"/>
        <w:spacing w:before="161"/>
        <w:ind w:left="479"/>
      </w:pPr>
      <w:r>
        <w:rPr>
          <w:noProof/>
        </w:rPr>
        <mc:AlternateContent>
          <mc:Choice Requires="wps">
            <w:drawing>
              <wp:anchor distT="0" distB="0" distL="114300" distR="114300" simplePos="0" relativeHeight="251658255" behindDoc="0" locked="0" layoutInCell="1" allowOverlap="1" wp14:anchorId="752A389E" wp14:editId="10589DBF">
                <wp:simplePos x="0" y="0"/>
                <wp:positionH relativeFrom="page">
                  <wp:posOffset>2905125</wp:posOffset>
                </wp:positionH>
                <wp:positionV relativeFrom="paragraph">
                  <wp:posOffset>68580</wp:posOffset>
                </wp:positionV>
                <wp:extent cx="901065" cy="219075"/>
                <wp:effectExtent l="0" t="0" r="0" b="0"/>
                <wp:wrapNone/>
                <wp:docPr id="52" name="docshape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2190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9B5D00" id="docshape142" o:spid="_x0000_s1026" style="position:absolute;margin-left:228.75pt;margin-top:5.4pt;width:70.95pt;height:17.25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" filled="f" strokeweight="1pt">
                <w10:wrap anchorx="page"/>
              </v:rect>
            </w:pict>
          </mc:Fallback>
        </mc:AlternateContent>
      </w:r>
      <w:bookmarkStart w:id="68" w:name="26a.__QIS_Initiation/Start_Date:"/>
      <w:bookmarkEnd w:id="68"/>
      <w:r w:rsidR="00104254">
        <w:t>1</w:t>
      </w:r>
      <w:r w:rsidR="00786B62">
        <w:t>0</w:t>
      </w:r>
      <w:r w:rsidR="00CE6A69">
        <w:t>a.</w:t>
      </w:r>
      <w:r w:rsidR="00CE6A69">
        <w:rPr>
          <w:spacing w:val="59"/>
          <w:w w:val="150"/>
        </w:rPr>
        <w:t xml:space="preserve"> </w:t>
      </w:r>
      <w:r w:rsidR="00CE6A69">
        <w:t>QIS</w:t>
      </w:r>
      <w:r w:rsidR="00CE6A69">
        <w:rPr>
          <w:spacing w:val="-7"/>
        </w:rPr>
        <w:t xml:space="preserve"> </w:t>
      </w:r>
      <w:r w:rsidR="00CE6A69">
        <w:t>Initiation/Start</w:t>
      </w:r>
      <w:r w:rsidR="00CE6A69">
        <w:rPr>
          <w:spacing w:val="-5"/>
        </w:rPr>
        <w:t xml:space="preserve"> </w:t>
      </w:r>
      <w:r w:rsidR="00CE6A69">
        <w:rPr>
          <w:spacing w:val="-2"/>
        </w:rPr>
        <w:t>Date:</w:t>
      </w:r>
    </w:p>
    <w:p w14:paraId="0BFA98AD" w14:textId="74CC1369" w:rsidR="00043F4F" w:rsidRDefault="00104254">
      <w:pPr>
        <w:pStyle w:val="BodyText"/>
        <w:spacing w:before="159"/>
        <w:ind w:left="1026" w:hanging="547"/>
      </w:pPr>
      <w:bookmarkStart w:id="69" w:name="26b.__Describe_the_milestone(s)_and_prov"/>
      <w:bookmarkEnd w:id="69"/>
      <w:r>
        <w:t>1</w:t>
      </w:r>
      <w:r w:rsidR="00786B62">
        <w:t>0</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milestone(s)</w:t>
      </w:r>
      <w:r w:rsidR="00CE6A69">
        <w:rPr>
          <w:spacing w:val="-3"/>
        </w:rPr>
        <w:t xml:space="preserve"> </w:t>
      </w:r>
      <w:r w:rsidR="00CE6A69">
        <w:t>and</w:t>
      </w:r>
      <w:r w:rsidR="00CE6A69">
        <w:rPr>
          <w:spacing w:val="-4"/>
        </w:rPr>
        <w:t xml:space="preserve"> </w:t>
      </w:r>
      <w:r w:rsidR="00CE6A69">
        <w:t>provide</w:t>
      </w:r>
      <w:r w:rsidR="00CE6A69">
        <w:rPr>
          <w:spacing w:val="-4"/>
        </w:rPr>
        <w:t xml:space="preserve"> </w:t>
      </w:r>
      <w:r w:rsidR="00CE6A69">
        <w:t>the</w:t>
      </w:r>
      <w:r w:rsidR="00CE6A69">
        <w:rPr>
          <w:spacing w:val="-2"/>
        </w:rPr>
        <w:t xml:space="preserve"> </w:t>
      </w:r>
      <w:r w:rsidR="00CE6A69">
        <w:t>date(s)</w:t>
      </w:r>
      <w:r w:rsidR="00CE6A69">
        <w:rPr>
          <w:spacing w:val="-3"/>
        </w:rPr>
        <w:t xml:space="preserve"> </w:t>
      </w:r>
      <w:r w:rsidR="00CE6A69">
        <w:t>for</w:t>
      </w:r>
      <w:r w:rsidR="00CE6A69">
        <w:rPr>
          <w:spacing w:val="-3"/>
        </w:rPr>
        <w:t xml:space="preserve"> </w:t>
      </w:r>
      <w:r w:rsidR="00CE6A69">
        <w:t>each</w:t>
      </w:r>
      <w:r w:rsidR="00CE6A69">
        <w:rPr>
          <w:spacing w:val="-4"/>
        </w:rPr>
        <w:t xml:space="preserve"> </w:t>
      </w:r>
      <w:r w:rsidR="00CE6A69">
        <w:t>milestone</w:t>
      </w:r>
      <w:r w:rsidR="00CE6A69">
        <w:rPr>
          <w:spacing w:val="-4"/>
        </w:rPr>
        <w:t xml:space="preserve"> </w:t>
      </w:r>
      <w:r w:rsidR="00CE6A69">
        <w:t>(i.e.,</w:t>
      </w:r>
      <w:r w:rsidR="00CE6A69">
        <w:rPr>
          <w:spacing w:val="-2"/>
        </w:rPr>
        <w:t xml:space="preserve"> </w:t>
      </w:r>
      <w:r w:rsidR="00CE6A69">
        <w:t>when</w:t>
      </w:r>
      <w:r w:rsidR="00CE6A69">
        <w:rPr>
          <w:spacing w:val="-4"/>
        </w:rPr>
        <w:t xml:space="preserve"> </w:t>
      </w:r>
      <w:r w:rsidR="00CE6A69">
        <w:t xml:space="preserve">activities described in </w:t>
      </w:r>
      <w:r w:rsidR="00326573">
        <w:t>Question 9</w:t>
      </w:r>
      <w:r w:rsidR="00CE6A69">
        <w:t xml:space="preserve"> will be implemented).</w:t>
      </w:r>
      <w:r w:rsidR="00CE6A69">
        <w:rPr>
          <w:spacing w:val="-4"/>
        </w:rPr>
        <w:t xml:space="preserve"> </w:t>
      </w:r>
      <w:r w:rsidR="00CE6A69">
        <w:t>At least one milestone is required.</w:t>
      </w:r>
    </w:p>
    <w:p w14:paraId="27BFDFF8" w14:textId="78BD8444" w:rsidR="00043F4F" w:rsidRDefault="00CE6A69">
      <w:pPr>
        <w:spacing w:before="161"/>
        <w:ind w:left="1019"/>
        <w:rPr>
          <w:i/>
          <w:sz w:val="20"/>
        </w:rPr>
      </w:pPr>
      <w:r>
        <w:rPr>
          <w:i/>
          <w:sz w:val="20"/>
        </w:rPr>
        <w:t>(</w:t>
      </w:r>
      <w:proofErr w:type="gramStart"/>
      <w:r w:rsidR="006901FB">
        <w:rPr>
          <w:i/>
          <w:sz w:val="20"/>
        </w:rPr>
        <w:t>50</w:t>
      </w:r>
      <w:r w:rsidR="006901FB">
        <w:rPr>
          <w:i/>
          <w:spacing w:val="-7"/>
          <w:sz w:val="20"/>
        </w:rPr>
        <w:t xml:space="preserve"> </w:t>
      </w:r>
      <w:r w:rsidR="006901FB">
        <w:rPr>
          <w:i/>
          <w:sz w:val="20"/>
        </w:rPr>
        <w:t>word</w:t>
      </w:r>
      <w:proofErr w:type="gramEnd"/>
      <w:r w:rsidR="006901FB">
        <w:rPr>
          <w:i/>
          <w:spacing w:val="-6"/>
          <w:sz w:val="20"/>
        </w:rPr>
        <w:t xml:space="preserve"> </w:t>
      </w:r>
      <w:r>
        <w:rPr>
          <w:i/>
          <w:sz w:val="20"/>
        </w:rPr>
        <w:t>limit</w:t>
      </w:r>
      <w:r>
        <w:rPr>
          <w:i/>
          <w:spacing w:val="-7"/>
          <w:sz w:val="20"/>
        </w:rPr>
        <w:t xml:space="preserve"> </w:t>
      </w:r>
      <w:r>
        <w:rPr>
          <w:i/>
          <w:sz w:val="20"/>
        </w:rPr>
        <w:t>per</w:t>
      </w:r>
      <w:r>
        <w:rPr>
          <w:i/>
          <w:spacing w:val="-4"/>
          <w:sz w:val="20"/>
        </w:rPr>
        <w:t xml:space="preserve"> </w:t>
      </w:r>
      <w:r>
        <w:rPr>
          <w:i/>
          <w:spacing w:val="-2"/>
          <w:sz w:val="20"/>
        </w:rPr>
        <w:t>milestone)</w:t>
      </w:r>
    </w:p>
    <w:p w14:paraId="06FFECA3"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2325DDE4" w14:textId="61ACD007" w:rsidR="00043F4F" w:rsidRDefault="00043F4F">
      <w:pPr>
        <w:pStyle w:val="BodyText"/>
        <w:rPr>
          <w:i/>
          <w:sz w:val="22"/>
        </w:rPr>
      </w:pPr>
    </w:p>
    <w:p w14:paraId="7EBE41E6" w14:textId="77777777" w:rsidR="00043F4F" w:rsidRDefault="00043F4F">
      <w:pPr>
        <w:pStyle w:val="BodyText"/>
        <w:rPr>
          <w:i/>
          <w:sz w:val="22"/>
        </w:rPr>
      </w:pPr>
    </w:p>
    <w:p w14:paraId="63F31F18" w14:textId="77777777" w:rsidR="00043F4F" w:rsidRDefault="00CE6A69">
      <w:pPr>
        <w:pStyle w:val="BodyText"/>
        <w:spacing w:before="193"/>
        <w:ind w:left="1202"/>
      </w:pPr>
      <w:r>
        <w:rPr>
          <w:spacing w:val="-5"/>
        </w:rPr>
        <w:t>1.</w:t>
      </w:r>
    </w:p>
    <w:p w14:paraId="00FCD661" w14:textId="77777777" w:rsidR="00043F4F" w:rsidRDefault="00043F4F">
      <w:pPr>
        <w:pStyle w:val="BodyText"/>
        <w:rPr>
          <w:sz w:val="22"/>
        </w:rPr>
      </w:pPr>
    </w:p>
    <w:p w14:paraId="7EB907F9" w14:textId="77777777" w:rsidR="00043F4F" w:rsidRDefault="00043F4F">
      <w:pPr>
        <w:pStyle w:val="BodyText"/>
        <w:spacing w:before="2"/>
      </w:pPr>
    </w:p>
    <w:p w14:paraId="1B73D944" w14:textId="7E5134A1" w:rsidR="00043F4F" w:rsidRDefault="00D93523">
      <w:pPr>
        <w:pStyle w:val="BodyText"/>
        <w:ind w:left="1200"/>
      </w:pPr>
      <w:r>
        <w:rPr>
          <w:noProof/>
        </w:rPr>
        <mc:AlternateContent>
          <mc:Choice Requires="wps">
            <w:drawing>
              <wp:anchor distT="0" distB="0" distL="114300" distR="114300" simplePos="0" relativeHeight="251658257" behindDoc="0" locked="0" layoutInCell="1" allowOverlap="1" wp14:anchorId="577DDAE7" wp14:editId="60F0509B">
                <wp:simplePos x="0" y="0"/>
                <wp:positionH relativeFrom="page">
                  <wp:posOffset>1833880</wp:posOffset>
                </wp:positionH>
                <wp:positionV relativeFrom="paragraph">
                  <wp:posOffset>-104140</wp:posOffset>
                </wp:positionV>
                <wp:extent cx="4028440" cy="286385"/>
                <wp:effectExtent l="0" t="0" r="0" b="0"/>
                <wp:wrapNone/>
                <wp:docPr id="50" name="docshape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44F5C" id="docshape144" o:spid="_x0000_s1026" style="position:absolute;margin-left:144.4pt;margin-top:-8.2pt;width:317.2pt;height:22.55pt;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" filled="f" strokeweight="1pt">
                <w10:wrap anchorx="page"/>
              </v:rect>
            </w:pict>
          </mc:Fallback>
        </mc:AlternateContent>
      </w:r>
      <w:r w:rsidR="00CE6A69">
        <w:rPr>
          <w:spacing w:val="-5"/>
        </w:rPr>
        <w:t>2.</w:t>
      </w:r>
    </w:p>
    <w:p w14:paraId="4662C3D2" w14:textId="77777777" w:rsidR="00043F4F" w:rsidRDefault="00043F4F">
      <w:pPr>
        <w:pStyle w:val="BodyText"/>
        <w:rPr>
          <w:sz w:val="22"/>
        </w:rPr>
      </w:pPr>
    </w:p>
    <w:p w14:paraId="55FF1904" w14:textId="4F7BE521" w:rsidR="00043F4F" w:rsidRDefault="00D93523">
      <w:pPr>
        <w:pStyle w:val="BodyText"/>
        <w:spacing w:before="149"/>
        <w:ind w:left="1200"/>
      </w:pPr>
      <w:r>
        <w:rPr>
          <w:noProof/>
        </w:rPr>
        <mc:AlternateContent>
          <mc:Choice Requires="wps">
            <w:drawing>
              <wp:anchor distT="0" distB="0" distL="114300" distR="114300" simplePos="0" relativeHeight="251658258" behindDoc="0" locked="0" layoutInCell="1" allowOverlap="1" wp14:anchorId="1243B35A" wp14:editId="39D8DBFA">
                <wp:simplePos x="0" y="0"/>
                <wp:positionH relativeFrom="page">
                  <wp:posOffset>1833880</wp:posOffset>
                </wp:positionH>
                <wp:positionV relativeFrom="paragraph">
                  <wp:posOffset>-9525</wp:posOffset>
                </wp:positionV>
                <wp:extent cx="4038600" cy="287020"/>
                <wp:effectExtent l="0" t="0" r="0" b="0"/>
                <wp:wrapNone/>
                <wp:docPr id="49" name="docshape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287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20D61" id="docshape145" o:spid="_x0000_s1026" style="position:absolute;margin-left:144.4pt;margin-top:-.75pt;width:318pt;height:22.6pt;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" filled="f" strokeweight="1pt">
                <w10:wrap anchorx="page"/>
              </v:rect>
            </w:pict>
          </mc:Fallback>
        </mc:AlternateContent>
      </w:r>
      <w:r w:rsidR="00CE6A69">
        <w:rPr>
          <w:spacing w:val="-5"/>
        </w:rPr>
        <w:t>3.</w:t>
      </w:r>
    </w:p>
    <w:p w14:paraId="366FA477" w14:textId="77777777" w:rsidR="00043F4F" w:rsidRDefault="00043F4F">
      <w:pPr>
        <w:pStyle w:val="BodyText"/>
        <w:rPr>
          <w:sz w:val="22"/>
        </w:rPr>
      </w:pPr>
    </w:p>
    <w:p w14:paraId="7405464A" w14:textId="78403C91" w:rsidR="00043F4F" w:rsidRDefault="00D93523">
      <w:pPr>
        <w:pStyle w:val="BodyText"/>
        <w:spacing w:before="146"/>
        <w:ind w:left="1200"/>
      </w:pPr>
      <w:r>
        <w:rPr>
          <w:noProof/>
        </w:rPr>
        <mc:AlternateContent>
          <mc:Choice Requires="wps">
            <w:drawing>
              <wp:anchor distT="0" distB="0" distL="114300" distR="114300" simplePos="0" relativeHeight="251658259" behindDoc="0" locked="0" layoutInCell="1" allowOverlap="1" wp14:anchorId="4A443898" wp14:editId="44AE92BD">
                <wp:simplePos x="0" y="0"/>
                <wp:positionH relativeFrom="page">
                  <wp:posOffset>1833880</wp:posOffset>
                </wp:positionH>
                <wp:positionV relativeFrom="paragraph">
                  <wp:posOffset>-15240</wp:posOffset>
                </wp:positionV>
                <wp:extent cx="4033520" cy="299720"/>
                <wp:effectExtent l="0" t="0" r="0" b="0"/>
                <wp:wrapNone/>
                <wp:docPr id="48" name="docshape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97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CA32B" id="docshape146" o:spid="_x0000_s1026" style="position:absolute;margin-left:144.4pt;margin-top:-1.2pt;width:317.6pt;height:23.6pt;z-index:2516582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" filled="f" strokeweight="1pt">
                <w10:wrap anchorx="page"/>
              </v:rect>
            </w:pict>
          </mc:Fallback>
        </mc:AlternateContent>
      </w:r>
      <w:r w:rsidR="00CE6A69">
        <w:rPr>
          <w:spacing w:val="-5"/>
        </w:rPr>
        <w:t>4.</w:t>
      </w:r>
    </w:p>
    <w:p w14:paraId="096675A7" w14:textId="77777777" w:rsidR="00043F4F" w:rsidRDefault="00043F4F">
      <w:pPr>
        <w:pStyle w:val="BodyText"/>
        <w:rPr>
          <w:sz w:val="22"/>
        </w:rPr>
      </w:pPr>
    </w:p>
    <w:p w14:paraId="3ABC4961" w14:textId="7548F829" w:rsidR="00043F4F" w:rsidRDefault="00D93523">
      <w:pPr>
        <w:pStyle w:val="BodyText"/>
        <w:spacing w:before="148"/>
        <w:ind w:left="1200"/>
      </w:pPr>
      <w:r>
        <w:rPr>
          <w:noProof/>
        </w:rPr>
        <mc:AlternateContent>
          <mc:Choice Requires="wps">
            <w:drawing>
              <wp:anchor distT="0" distB="0" distL="114300" distR="114300" simplePos="0" relativeHeight="251658260" behindDoc="0" locked="0" layoutInCell="1" allowOverlap="1" wp14:anchorId="363C0233" wp14:editId="24EB6330">
                <wp:simplePos x="0" y="0"/>
                <wp:positionH relativeFrom="page">
                  <wp:posOffset>1833880</wp:posOffset>
                </wp:positionH>
                <wp:positionV relativeFrom="paragraph">
                  <wp:posOffset>4445</wp:posOffset>
                </wp:positionV>
                <wp:extent cx="4033520" cy="286385"/>
                <wp:effectExtent l="0" t="0" r="0" b="0"/>
                <wp:wrapNone/>
                <wp:docPr id="46" name="docshape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DA1E" id="docshape147" o:spid="_x0000_s1026" style="position:absolute;margin-left:144.4pt;margin-top:.35pt;width:317.6pt;height:22.55pt;z-index:2516582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" filled="f" strokeweight="1pt">
                <w10:wrap anchorx="page"/>
              </v:rect>
            </w:pict>
          </mc:Fallback>
        </mc:AlternateContent>
      </w:r>
      <w:r w:rsidR="00CE6A69">
        <w:rPr>
          <w:spacing w:val="-5"/>
        </w:rPr>
        <w:t>5.</w:t>
      </w:r>
    </w:p>
    <w:p w14:paraId="6457F38A" w14:textId="77777777" w:rsidR="00043F4F" w:rsidRDefault="00043F4F">
      <w:pPr>
        <w:pStyle w:val="BodyText"/>
        <w:rPr>
          <w:sz w:val="22"/>
        </w:rPr>
      </w:pPr>
    </w:p>
    <w:p w14:paraId="1D26E527" w14:textId="19F6CBDB" w:rsidR="00043F4F" w:rsidRDefault="00D93523">
      <w:pPr>
        <w:pStyle w:val="BodyText"/>
        <w:spacing w:before="146"/>
        <w:ind w:left="1200"/>
      </w:pPr>
      <w:r>
        <w:rPr>
          <w:noProof/>
        </w:rPr>
        <mc:AlternateContent>
          <mc:Choice Requires="wps">
            <w:drawing>
              <wp:anchor distT="0" distB="0" distL="114300" distR="114300" simplePos="0" relativeHeight="251658261" behindDoc="0" locked="0" layoutInCell="1" allowOverlap="1" wp14:anchorId="372D3658" wp14:editId="51508B24">
                <wp:simplePos x="0" y="0"/>
                <wp:positionH relativeFrom="page">
                  <wp:posOffset>1833880</wp:posOffset>
                </wp:positionH>
                <wp:positionV relativeFrom="paragraph">
                  <wp:posOffset>4445</wp:posOffset>
                </wp:positionV>
                <wp:extent cx="4028440" cy="281305"/>
                <wp:effectExtent l="0" t="0" r="0" b="0"/>
                <wp:wrapNone/>
                <wp:docPr id="44" name="docshape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13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0EB7E" id="docshape148" o:spid="_x0000_s1026" style="position:absolute;margin-left:144.4pt;margin-top:.35pt;width:317.2pt;height:22.15pt;z-index:2516582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" filled="f" strokeweight="1pt">
                <w10:wrap anchorx="page"/>
              </v:rect>
            </w:pict>
          </mc:Fallback>
        </mc:AlternateContent>
      </w:r>
      <w:r w:rsidR="00CE6A69">
        <w:rPr>
          <w:spacing w:val="-5"/>
        </w:rPr>
        <w:t>6.</w:t>
      </w:r>
    </w:p>
    <w:p w14:paraId="7831D1D8" w14:textId="77777777" w:rsidR="00043F4F" w:rsidRDefault="00043F4F">
      <w:pPr>
        <w:pStyle w:val="BodyText"/>
        <w:rPr>
          <w:sz w:val="22"/>
        </w:rPr>
      </w:pPr>
    </w:p>
    <w:p w14:paraId="2A4C5304" w14:textId="13F639F7" w:rsidR="00043F4F" w:rsidRDefault="00D93523">
      <w:pPr>
        <w:pStyle w:val="BodyText"/>
        <w:spacing w:before="148"/>
        <w:ind w:left="1200"/>
      </w:pPr>
      <w:r>
        <w:rPr>
          <w:noProof/>
        </w:rPr>
        <mc:AlternateContent>
          <mc:Choice Requires="wps">
            <w:drawing>
              <wp:anchor distT="0" distB="0" distL="114300" distR="114300" simplePos="0" relativeHeight="251658262" behindDoc="0" locked="0" layoutInCell="1" allowOverlap="1" wp14:anchorId="5C8AA350" wp14:editId="21109379">
                <wp:simplePos x="0" y="0"/>
                <wp:positionH relativeFrom="page">
                  <wp:posOffset>1833880</wp:posOffset>
                </wp:positionH>
                <wp:positionV relativeFrom="paragraph">
                  <wp:posOffset>-1270</wp:posOffset>
                </wp:positionV>
                <wp:extent cx="4018915" cy="300355"/>
                <wp:effectExtent l="0" t="0" r="0" b="0"/>
                <wp:wrapNone/>
                <wp:docPr id="42" name="docshape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300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81C3C" id="docshape149" o:spid="_x0000_s1026" style="position:absolute;margin-left:144.4pt;margin-top:-.1pt;width:316.45pt;height:23.65pt;z-index:25165826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" filled="f" strokeweight="1pt">
                <w10:wrap anchorx="page"/>
              </v:rect>
            </w:pict>
          </mc:Fallback>
        </mc:AlternateContent>
      </w:r>
      <w:r w:rsidR="00CE6A69">
        <w:rPr>
          <w:spacing w:val="-5"/>
        </w:rPr>
        <w:t>7.</w:t>
      </w:r>
    </w:p>
    <w:p w14:paraId="4D198A8F" w14:textId="77777777" w:rsidR="00043F4F" w:rsidRDefault="00043F4F">
      <w:pPr>
        <w:pStyle w:val="BodyText"/>
        <w:rPr>
          <w:sz w:val="22"/>
        </w:rPr>
      </w:pPr>
    </w:p>
    <w:p w14:paraId="67E55C13" w14:textId="35677AD0" w:rsidR="00043F4F" w:rsidRDefault="00D93523">
      <w:pPr>
        <w:pStyle w:val="BodyText"/>
        <w:spacing w:before="146"/>
        <w:ind w:left="1200"/>
      </w:pPr>
      <w:r>
        <w:rPr>
          <w:noProof/>
        </w:rPr>
        <mc:AlternateContent>
          <mc:Choice Requires="wps">
            <w:drawing>
              <wp:anchor distT="0" distB="0" distL="114300" distR="114300" simplePos="0" relativeHeight="251658263" behindDoc="0" locked="0" layoutInCell="1" allowOverlap="1" wp14:anchorId="4DA809A1" wp14:editId="4D89AABA">
                <wp:simplePos x="0" y="0"/>
                <wp:positionH relativeFrom="page">
                  <wp:posOffset>1833880</wp:posOffset>
                </wp:positionH>
                <wp:positionV relativeFrom="paragraph">
                  <wp:posOffset>13970</wp:posOffset>
                </wp:positionV>
                <wp:extent cx="4023995" cy="285115"/>
                <wp:effectExtent l="0" t="0" r="0" b="0"/>
                <wp:wrapNone/>
                <wp:docPr id="40" name="docshape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995" cy="2851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5019C" id="docshape150" o:spid="_x0000_s1026" style="position:absolute;margin-left:144.4pt;margin-top:1.1pt;width:316.85pt;height:22.45pt;z-index:25165826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" filled="f" strokeweight="1pt">
                <w10:wrap anchorx="page"/>
              </v:rect>
            </w:pict>
          </mc:Fallback>
        </mc:AlternateContent>
      </w:r>
      <w:r w:rsidR="00CE6A69">
        <w:rPr>
          <w:spacing w:val="-5"/>
        </w:rPr>
        <w:t>8.</w:t>
      </w:r>
    </w:p>
    <w:p w14:paraId="650A33B8" w14:textId="77777777" w:rsidR="00043F4F" w:rsidRDefault="00043F4F">
      <w:pPr>
        <w:pStyle w:val="BodyText"/>
        <w:rPr>
          <w:sz w:val="22"/>
        </w:rPr>
      </w:pPr>
    </w:p>
    <w:p w14:paraId="536F0C7C" w14:textId="3CC2F840" w:rsidR="00043F4F" w:rsidRDefault="00D93523">
      <w:pPr>
        <w:pStyle w:val="BodyText"/>
        <w:spacing w:before="148"/>
        <w:ind w:left="1200"/>
      </w:pPr>
      <w:r>
        <w:rPr>
          <w:noProof/>
        </w:rPr>
        <mc:AlternateContent>
          <mc:Choice Requires="wps">
            <w:drawing>
              <wp:anchor distT="0" distB="0" distL="114300" distR="114300" simplePos="0" relativeHeight="251658264" behindDoc="0" locked="0" layoutInCell="1" allowOverlap="1" wp14:anchorId="42864FF6" wp14:editId="43B974CF">
                <wp:simplePos x="0" y="0"/>
                <wp:positionH relativeFrom="page">
                  <wp:posOffset>1833880</wp:posOffset>
                </wp:positionH>
                <wp:positionV relativeFrom="paragraph">
                  <wp:posOffset>25400</wp:posOffset>
                </wp:positionV>
                <wp:extent cx="4018915" cy="281940"/>
                <wp:effectExtent l="0" t="0" r="0" b="0"/>
                <wp:wrapNone/>
                <wp:docPr id="38" name="docshape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2819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954DA" id="docshape151" o:spid="_x0000_s1026" style="position:absolute;margin-left:144.4pt;margin-top:2pt;width:316.45pt;height:22.2pt;z-index:251658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" filled="f" strokeweight="1pt">
                <w10:wrap anchorx="page"/>
              </v:rect>
            </w:pict>
          </mc:Fallback>
        </mc:AlternateContent>
      </w:r>
      <w:r w:rsidR="00CE6A69">
        <w:rPr>
          <w:spacing w:val="-5"/>
        </w:rPr>
        <w:t>9.</w:t>
      </w:r>
    </w:p>
    <w:p w14:paraId="663EC770" w14:textId="77777777" w:rsidR="00043F4F" w:rsidRDefault="00043F4F">
      <w:pPr>
        <w:pStyle w:val="BodyText"/>
        <w:rPr>
          <w:sz w:val="22"/>
        </w:rPr>
      </w:pPr>
    </w:p>
    <w:p w14:paraId="1175FE17" w14:textId="5D52E80B" w:rsidR="00043F4F" w:rsidRDefault="00D93523">
      <w:pPr>
        <w:pStyle w:val="BodyText"/>
        <w:spacing w:before="146"/>
        <w:ind w:left="1200"/>
      </w:pPr>
      <w:r>
        <w:rPr>
          <w:noProof/>
        </w:rPr>
        <mc:AlternateContent>
          <mc:Choice Requires="wps">
            <w:drawing>
              <wp:anchor distT="0" distB="0" distL="114300" distR="114300" simplePos="0" relativeHeight="251658265" behindDoc="0" locked="0" layoutInCell="1" allowOverlap="1" wp14:anchorId="35B66E7A" wp14:editId="745789EB">
                <wp:simplePos x="0" y="0"/>
                <wp:positionH relativeFrom="page">
                  <wp:posOffset>1827530</wp:posOffset>
                </wp:positionH>
                <wp:positionV relativeFrom="paragraph">
                  <wp:posOffset>12065</wp:posOffset>
                </wp:positionV>
                <wp:extent cx="4028440" cy="283210"/>
                <wp:effectExtent l="0" t="0" r="0" b="0"/>
                <wp:wrapNone/>
                <wp:docPr id="36" name="docshape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3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22570" id="docshape152" o:spid="_x0000_s1026" style="position:absolute;margin-left:143.9pt;margin-top:.95pt;width:317.2pt;height:22.3pt;z-index:251658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" filled="f" strokeweight="1pt">
                <w10:wrap anchorx="page"/>
              </v:rect>
            </w:pict>
          </mc:Fallback>
        </mc:AlternateContent>
      </w:r>
      <w:r w:rsidR="00CE6A69">
        <w:rPr>
          <w:spacing w:val="-5"/>
        </w:rPr>
        <w:t>10.</w:t>
      </w:r>
    </w:p>
    <w:p w14:paraId="76A16921" w14:textId="77777777" w:rsidR="00043F4F" w:rsidRDefault="00CE6A69">
      <w:pPr>
        <w:spacing w:before="7"/>
        <w:rPr>
          <w:sz w:val="23"/>
        </w:rPr>
      </w:pPr>
      <w:r>
        <w:br w:type="column"/>
      </w:r>
    </w:p>
    <w:p w14:paraId="294B20B5" w14:textId="4C594B4C" w:rsidR="00043F4F" w:rsidRDefault="00D93523">
      <w:pPr>
        <w:spacing w:before="1"/>
        <w:ind w:left="1200"/>
        <w:rPr>
          <w:b/>
          <w:sz w:val="20"/>
        </w:rPr>
      </w:pPr>
      <w:r>
        <w:rPr>
          <w:noProof/>
        </w:rPr>
        <mc:AlternateContent>
          <mc:Choice Requires="wps">
            <w:drawing>
              <wp:anchor distT="0" distB="0" distL="114300" distR="114300" simplePos="0" relativeHeight="251658256" behindDoc="0" locked="0" layoutInCell="1" allowOverlap="1" wp14:anchorId="32B91D8E" wp14:editId="734C2CA2">
                <wp:simplePos x="0" y="0"/>
                <wp:positionH relativeFrom="page">
                  <wp:posOffset>1833880</wp:posOffset>
                </wp:positionH>
                <wp:positionV relativeFrom="paragraph">
                  <wp:posOffset>212090</wp:posOffset>
                </wp:positionV>
                <wp:extent cx="4033520" cy="290195"/>
                <wp:effectExtent l="0" t="0" r="0" b="0"/>
                <wp:wrapNone/>
                <wp:docPr id="34" name="docshape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01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695C4" id="docshape153" o:spid="_x0000_s1026" style="position:absolute;margin-left:144.4pt;margin-top:16.7pt;width:317.6pt;height:22.85pt;z-index:25165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" filled="f" strokeweight="1pt">
                <w10:wrap anchorx="page"/>
              </v:rect>
            </w:pict>
          </mc:Fallback>
        </mc:AlternateContent>
      </w:r>
      <w:r w:rsidR="00CE6A69">
        <w:rPr>
          <w:b/>
          <w:spacing w:val="-2"/>
          <w:sz w:val="20"/>
          <w:u w:val="single"/>
        </w:rPr>
        <w:t>Milestone(s)</w:t>
      </w:r>
    </w:p>
    <w:p w14:paraId="42329433" w14:textId="77777777" w:rsidR="00043F4F" w:rsidRDefault="00CE6A69">
      <w:pPr>
        <w:spacing w:before="42"/>
        <w:ind w:left="1200" w:firstLine="206"/>
        <w:rPr>
          <w:b/>
          <w:sz w:val="20"/>
        </w:rPr>
      </w:pPr>
      <w:r>
        <w:br w:type="column"/>
      </w:r>
      <w:r>
        <w:rPr>
          <w:b/>
          <w:sz w:val="20"/>
          <w:u w:val="single"/>
        </w:rPr>
        <w:t>Date for</w:t>
      </w:r>
      <w:r>
        <w:rPr>
          <w:b/>
          <w:sz w:val="20"/>
        </w:rPr>
        <w:t xml:space="preserve"> </w:t>
      </w:r>
      <w:r>
        <w:rPr>
          <w:b/>
          <w:spacing w:val="-2"/>
          <w:sz w:val="20"/>
          <w:u w:val="single"/>
        </w:rPr>
        <w:t>Milestone(s)</w:t>
      </w:r>
    </w:p>
    <w:p w14:paraId="296C3734" w14:textId="42745709" w:rsidR="00043F4F" w:rsidRDefault="00D93523">
      <w:pPr>
        <w:pStyle w:val="BodyText"/>
        <w:spacing w:before="1"/>
        <w:rPr>
          <w:b/>
          <w:sz w:val="15"/>
        </w:rPr>
      </w:pPr>
      <w:r>
        <w:rPr>
          <w:noProof/>
        </w:rPr>
        <mc:AlternateContent>
          <mc:Choice Requires="wps">
            <w:drawing>
              <wp:anchor distT="0" distB="0" distL="0" distR="0" simplePos="0" relativeHeight="251658302" behindDoc="1" locked="0" layoutInCell="1" allowOverlap="1" wp14:anchorId="02AFA542" wp14:editId="5B9D73E7">
                <wp:simplePos x="0" y="0"/>
                <wp:positionH relativeFrom="page">
                  <wp:posOffset>6111875</wp:posOffset>
                </wp:positionH>
                <wp:positionV relativeFrom="paragraph">
                  <wp:posOffset>125730</wp:posOffset>
                </wp:positionV>
                <wp:extent cx="514985" cy="170180"/>
                <wp:effectExtent l="0" t="0" r="0" b="0"/>
                <wp:wrapTopAndBottom/>
                <wp:docPr id="32" name="docshape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 cy="1701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BCBD5" id="docshape154" o:spid="_x0000_s1026" style="position:absolute;margin-left:481.25pt;margin-top:9.9pt;width:40.55pt;height:13.4pt;z-index:-25165817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03" behindDoc="1" locked="0" layoutInCell="1" allowOverlap="1" wp14:anchorId="27639232" wp14:editId="68143D41">
                <wp:simplePos x="0" y="0"/>
                <wp:positionH relativeFrom="page">
                  <wp:posOffset>6107430</wp:posOffset>
                </wp:positionH>
                <wp:positionV relativeFrom="paragraph">
                  <wp:posOffset>520065</wp:posOffset>
                </wp:positionV>
                <wp:extent cx="529590" cy="194310"/>
                <wp:effectExtent l="0" t="0" r="0" b="0"/>
                <wp:wrapTopAndBottom/>
                <wp:docPr id="30" name="docshape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FFD98" id="docshape155" o:spid="_x0000_s1026" style="position:absolute;margin-left:480.9pt;margin-top:40.95pt;width:41.7pt;height:15.3pt;z-index:-25165817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04" behindDoc="1" locked="0" layoutInCell="1" allowOverlap="1" wp14:anchorId="31EC4B01" wp14:editId="67D1C686">
                <wp:simplePos x="0" y="0"/>
                <wp:positionH relativeFrom="page">
                  <wp:posOffset>6107430</wp:posOffset>
                </wp:positionH>
                <wp:positionV relativeFrom="paragraph">
                  <wp:posOffset>939165</wp:posOffset>
                </wp:positionV>
                <wp:extent cx="539115" cy="194310"/>
                <wp:effectExtent l="0" t="0" r="0" b="0"/>
                <wp:wrapTopAndBottom/>
                <wp:docPr id="28" name="docshape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879EE" id="docshape156" o:spid="_x0000_s1026" style="position:absolute;margin-left:480.9pt;margin-top:73.95pt;width:42.45pt;height:15.3pt;z-index:-251658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" filled="f" strokeweight="1pt">
                <w10:wrap type="topAndBottom" anchorx="page"/>
              </v:rect>
            </w:pict>
          </mc:Fallback>
        </mc:AlternateContent>
      </w:r>
      <w:r>
        <w:rPr>
          <w:noProof/>
        </w:rPr>
        <mc:AlternateContent>
          <mc:Choice Requires="wps">
            <w:drawing>
              <wp:anchor distT="0" distB="0" distL="0" distR="0" simplePos="0" relativeHeight="251658305" behindDoc="1" locked="0" layoutInCell="1" allowOverlap="1" wp14:anchorId="510630BE" wp14:editId="11B34E4A">
                <wp:simplePos x="0" y="0"/>
                <wp:positionH relativeFrom="page">
                  <wp:posOffset>6109335</wp:posOffset>
                </wp:positionH>
                <wp:positionV relativeFrom="paragraph">
                  <wp:posOffset>1351280</wp:posOffset>
                </wp:positionV>
                <wp:extent cx="529590" cy="194310"/>
                <wp:effectExtent l="0" t="0" r="0" b="0"/>
                <wp:wrapTopAndBottom/>
                <wp:docPr id="26" name="docshape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CEB75" id="docshape157" o:spid="_x0000_s1026" style="position:absolute;margin-left:481.05pt;margin-top:106.4pt;width:41.7pt;height:15.3pt;z-index:-25165817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6" behindDoc="1" locked="0" layoutInCell="1" allowOverlap="1" wp14:anchorId="7588B885" wp14:editId="7E23E169">
                <wp:simplePos x="0" y="0"/>
                <wp:positionH relativeFrom="page">
                  <wp:posOffset>6109335</wp:posOffset>
                </wp:positionH>
                <wp:positionV relativeFrom="paragraph">
                  <wp:posOffset>1748155</wp:posOffset>
                </wp:positionV>
                <wp:extent cx="529590" cy="194310"/>
                <wp:effectExtent l="0" t="0" r="0" b="0"/>
                <wp:wrapTopAndBottom/>
                <wp:docPr id="24" name="docshape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87647" id="docshape158" o:spid="_x0000_s1026" style="position:absolute;margin-left:481.05pt;margin-top:137.65pt;width:41.7pt;height:15.3pt;z-index:-25165817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7" behindDoc="1" locked="0" layoutInCell="1" allowOverlap="1" wp14:anchorId="191BBBCF" wp14:editId="7ED90690">
                <wp:simplePos x="0" y="0"/>
                <wp:positionH relativeFrom="page">
                  <wp:posOffset>6109335</wp:posOffset>
                </wp:positionH>
                <wp:positionV relativeFrom="paragraph">
                  <wp:posOffset>2162175</wp:posOffset>
                </wp:positionV>
                <wp:extent cx="534035" cy="194310"/>
                <wp:effectExtent l="0" t="0" r="0" b="0"/>
                <wp:wrapTopAndBottom/>
                <wp:docPr id="22" name="docshape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4E504" id="docshape159" o:spid="_x0000_s1026" style="position:absolute;margin-left:481.05pt;margin-top:170.25pt;width:42.05pt;height:15.3pt;z-index:-25165817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8" behindDoc="1" locked="0" layoutInCell="1" allowOverlap="1" wp14:anchorId="5800A07B" wp14:editId="1D5D8B5C">
                <wp:simplePos x="0" y="0"/>
                <wp:positionH relativeFrom="page">
                  <wp:posOffset>6107430</wp:posOffset>
                </wp:positionH>
                <wp:positionV relativeFrom="paragraph">
                  <wp:posOffset>2538095</wp:posOffset>
                </wp:positionV>
                <wp:extent cx="534035" cy="194310"/>
                <wp:effectExtent l="0" t="0" r="0" b="0"/>
                <wp:wrapTopAndBottom/>
                <wp:docPr id="20" name="docshape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8E7B0" id="docshape160" o:spid="_x0000_s1026" style="position:absolute;margin-left:480.9pt;margin-top:199.85pt;width:42.05pt;height:15.3pt;z-index:-2516581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09" behindDoc="1" locked="0" layoutInCell="1" allowOverlap="1" wp14:anchorId="2B1975F0" wp14:editId="2432394A">
                <wp:simplePos x="0" y="0"/>
                <wp:positionH relativeFrom="page">
                  <wp:posOffset>6109335</wp:posOffset>
                </wp:positionH>
                <wp:positionV relativeFrom="paragraph">
                  <wp:posOffset>2964180</wp:posOffset>
                </wp:positionV>
                <wp:extent cx="529590" cy="194310"/>
                <wp:effectExtent l="0" t="0" r="0" b="0"/>
                <wp:wrapTopAndBottom/>
                <wp:docPr id="18" name="docshape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73172" id="docshape161" o:spid="_x0000_s1026" style="position:absolute;margin-left:481.05pt;margin-top:233.4pt;width:41.7pt;height:15.3pt;z-index:-25165817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10" behindDoc="1" locked="0" layoutInCell="1" allowOverlap="1" wp14:anchorId="0ACE3735" wp14:editId="7CB75415">
                <wp:simplePos x="0" y="0"/>
                <wp:positionH relativeFrom="page">
                  <wp:posOffset>6107430</wp:posOffset>
                </wp:positionH>
                <wp:positionV relativeFrom="paragraph">
                  <wp:posOffset>3385820</wp:posOffset>
                </wp:positionV>
                <wp:extent cx="537210" cy="194310"/>
                <wp:effectExtent l="0" t="0" r="0" b="0"/>
                <wp:wrapTopAndBottom/>
                <wp:docPr id="16" name="docshape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C4056" id="docshape162" o:spid="_x0000_s1026" style="position:absolute;margin-left:480.9pt;margin-top:266.6pt;width:42.3pt;height:15.3pt;z-index:-25165817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" filled="f" strokeweight="1pt">
                <w10:wrap type="topAndBottom" anchorx="page"/>
              </v:rect>
            </w:pict>
          </mc:Fallback>
        </mc:AlternateContent>
      </w:r>
    </w:p>
    <w:p w14:paraId="378E9517" w14:textId="77777777" w:rsidR="00043F4F" w:rsidRDefault="00043F4F">
      <w:pPr>
        <w:pStyle w:val="BodyText"/>
        <w:spacing w:before="8"/>
        <w:rPr>
          <w:b/>
          <w:sz w:val="27"/>
        </w:rPr>
      </w:pPr>
    </w:p>
    <w:p w14:paraId="73FA6CF8" w14:textId="77777777" w:rsidR="00043F4F" w:rsidRDefault="00043F4F">
      <w:pPr>
        <w:pStyle w:val="BodyText"/>
        <w:spacing w:before="9"/>
        <w:rPr>
          <w:b/>
          <w:sz w:val="27"/>
        </w:rPr>
      </w:pPr>
    </w:p>
    <w:p w14:paraId="69334939" w14:textId="77777777" w:rsidR="00043F4F" w:rsidRDefault="00043F4F">
      <w:pPr>
        <w:pStyle w:val="BodyText"/>
        <w:spacing w:before="9"/>
        <w:rPr>
          <w:b/>
          <w:sz w:val="26"/>
        </w:rPr>
      </w:pPr>
    </w:p>
    <w:p w14:paraId="6F8CF588" w14:textId="77777777" w:rsidR="00043F4F" w:rsidRDefault="00043F4F">
      <w:pPr>
        <w:pStyle w:val="BodyText"/>
        <w:spacing w:before="9"/>
        <w:rPr>
          <w:b/>
          <w:sz w:val="24"/>
        </w:rPr>
      </w:pPr>
    </w:p>
    <w:p w14:paraId="0DB45CD8" w14:textId="77777777" w:rsidR="00043F4F" w:rsidRDefault="00043F4F">
      <w:pPr>
        <w:pStyle w:val="BodyText"/>
        <w:rPr>
          <w:b/>
          <w:sz w:val="27"/>
        </w:rPr>
      </w:pPr>
    </w:p>
    <w:p w14:paraId="5B5A7673" w14:textId="77777777" w:rsidR="00043F4F" w:rsidRDefault="00043F4F">
      <w:pPr>
        <w:pStyle w:val="BodyText"/>
        <w:spacing w:before="10"/>
        <w:rPr>
          <w:b/>
          <w:sz w:val="21"/>
        </w:rPr>
      </w:pPr>
    </w:p>
    <w:p w14:paraId="387F0B85" w14:textId="77777777" w:rsidR="00043F4F" w:rsidRDefault="00043F4F">
      <w:pPr>
        <w:pStyle w:val="BodyText"/>
        <w:spacing w:before="8"/>
        <w:rPr>
          <w:b/>
          <w:sz w:val="28"/>
        </w:rPr>
      </w:pPr>
    </w:p>
    <w:p w14:paraId="7CE9BCD0" w14:textId="3DB599F9" w:rsidR="00043F4F" w:rsidRDefault="008A5C75">
      <w:pPr>
        <w:pStyle w:val="BodyText"/>
        <w:spacing w:before="1"/>
        <w:rPr>
          <w:b/>
          <w:sz w:val="28"/>
        </w:rPr>
      </w:pPr>
      <w:r>
        <w:rPr>
          <w:noProof/>
        </w:rPr>
        <mc:AlternateContent>
          <mc:Choice Requires="wps">
            <w:drawing>
              <wp:anchor distT="0" distB="0" distL="114300" distR="114300" simplePos="0" relativeHeight="251658266" behindDoc="0" locked="0" layoutInCell="1" allowOverlap="1" wp14:anchorId="6FCAF09E" wp14:editId="398BCF38">
                <wp:simplePos x="0" y="0"/>
                <wp:positionH relativeFrom="page">
                  <wp:posOffset>6110936</wp:posOffset>
                </wp:positionH>
                <wp:positionV relativeFrom="page">
                  <wp:posOffset>6161184</wp:posOffset>
                </wp:positionV>
                <wp:extent cx="534035" cy="194310"/>
                <wp:effectExtent l="0" t="0" r="0" b="0"/>
                <wp:wrapNone/>
                <wp:docPr id="51" name="docshape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340EA" id="docshape143" o:spid="_x0000_s1026" style="position:absolute;margin-left:481.2pt;margin-top:485.15pt;width:42.05pt;height:15.3pt;z-index:2516582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" filled="f" strokeweight="1pt">
                <w10:wrap anchorx="page" anchory="page"/>
              </v:rect>
            </w:pict>
          </mc:Fallback>
        </mc:AlternateContent>
      </w:r>
    </w:p>
    <w:p w14:paraId="2DFD6D0D" w14:textId="77777777" w:rsidR="00043F4F" w:rsidRDefault="00043F4F">
      <w:pPr>
        <w:rPr>
          <w:sz w:val="28"/>
        </w:rPr>
        <w:sectPr w:rsidR="00043F4F">
          <w:type w:val="continuous"/>
          <w:pgSz w:w="12240" w:h="15840"/>
          <w:pgMar w:top="1620" w:right="1300" w:bottom="1900" w:left="1320" w:header="583" w:footer="1703" w:gutter="0"/>
          <w:cols w:num="3" w:space="720" w:equalWidth="0">
            <w:col w:w="1516" w:space="1225"/>
            <w:col w:w="2403" w:space="1807"/>
            <w:col w:w="2669"/>
          </w:cols>
        </w:sectPr>
      </w:pPr>
    </w:p>
    <w:p w14:paraId="6E4D5E5E" w14:textId="49757454" w:rsidR="00043F4F" w:rsidRDefault="00D93523" w:rsidP="00D07A4C">
      <w:pPr>
        <w:pStyle w:val="Heading4"/>
        <w:numPr>
          <w:ilvl w:val="0"/>
          <w:numId w:val="11"/>
        </w:numPr>
        <w:tabs>
          <w:tab w:val="left" w:pos="480"/>
        </w:tabs>
        <w:spacing w:before="88"/>
        <w:ind w:left="479"/>
        <w:jc w:val="left"/>
      </w:pPr>
      <w:r>
        <w:rPr>
          <w:noProof/>
        </w:rPr>
        <w:lastRenderedPageBreak/>
        <mc:AlternateContent>
          <mc:Choice Requires="wps">
            <w:drawing>
              <wp:anchor distT="0" distB="0" distL="114300" distR="114300" simplePos="0" relativeHeight="251658267" behindDoc="0" locked="0" layoutInCell="1" allowOverlap="1" wp14:anchorId="24289684" wp14:editId="12FE865E">
                <wp:simplePos x="0" y="0"/>
                <wp:positionH relativeFrom="page">
                  <wp:posOffset>1504315</wp:posOffset>
                </wp:positionH>
                <wp:positionV relativeFrom="page">
                  <wp:posOffset>1804035</wp:posOffset>
                </wp:positionV>
                <wp:extent cx="5696585" cy="1470025"/>
                <wp:effectExtent l="0" t="0" r="0" b="0"/>
                <wp:wrapNone/>
                <wp:docPr id="14" name="docshape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6585" cy="14700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71EBF" id="docshape163" o:spid="_x0000_s1026" style="position:absolute;margin-left:118.45pt;margin-top:142.05pt;width:448.55pt;height:115.75pt;z-index:2516582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" filled="f" strokeweight="1pt">
                <w10:wrap anchorx="page" anchory="page"/>
              </v:rect>
            </w:pict>
          </mc:Fallback>
        </mc:AlternateContent>
      </w:r>
      <w:r>
        <w:rPr>
          <w:noProof/>
        </w:rPr>
        <mc:AlternateContent>
          <mc:Choice Requires="wps">
            <w:drawing>
              <wp:anchor distT="0" distB="0" distL="114300" distR="114300" simplePos="0" relativeHeight="251658268" behindDoc="0" locked="0" layoutInCell="1" allowOverlap="1" wp14:anchorId="44230A83" wp14:editId="6774A721">
                <wp:simplePos x="0" y="0"/>
                <wp:positionH relativeFrom="page">
                  <wp:posOffset>1506220</wp:posOffset>
                </wp:positionH>
                <wp:positionV relativeFrom="page">
                  <wp:posOffset>4029710</wp:posOffset>
                </wp:positionV>
                <wp:extent cx="5701030" cy="1475105"/>
                <wp:effectExtent l="0" t="0" r="0" b="0"/>
                <wp:wrapNone/>
                <wp:docPr id="12" name="docshape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14751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3E53F" id="docshape164" o:spid="_x0000_s1026" style="position:absolute;margin-left:118.6pt;margin-top:317.3pt;width:448.9pt;height:116.15pt;z-index:2516582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" filled="f" strokeweight="1pt">
                <w10:wrap anchorx="page" anchory="page"/>
              </v:rect>
            </w:pict>
          </mc:Fallback>
        </mc:AlternateContent>
      </w:r>
      <w:bookmarkStart w:id="70" w:name="27._Risk_Assessment"/>
      <w:bookmarkEnd w:id="70"/>
      <w:r w:rsidR="00CE6A69">
        <w:t>Risk</w:t>
      </w:r>
      <w:r w:rsidR="00CE6A69">
        <w:rPr>
          <w:spacing w:val="-8"/>
        </w:rPr>
        <w:t xml:space="preserve"> </w:t>
      </w:r>
      <w:r w:rsidR="00CE6A69">
        <w:rPr>
          <w:spacing w:val="-2"/>
        </w:rPr>
        <w:t>Assessment</w:t>
      </w:r>
    </w:p>
    <w:p w14:paraId="292A2367" w14:textId="425B6E99" w:rsidR="00043F4F" w:rsidRDefault="00326573">
      <w:pPr>
        <w:pStyle w:val="BodyText"/>
        <w:spacing w:before="159"/>
        <w:ind w:left="479"/>
      </w:pPr>
      <w:bookmarkStart w:id="71" w:name="27a.__List_all_known_or_anticipated_barr"/>
      <w:bookmarkEnd w:id="71"/>
      <w:r>
        <w:t>1</w:t>
      </w:r>
      <w:r w:rsidR="00786B62">
        <w:t>1</w:t>
      </w:r>
      <w:r w:rsidR="00CE6A69">
        <w:t>a.</w:t>
      </w:r>
      <w:r w:rsidR="00CE6A69">
        <w:rPr>
          <w:spacing w:val="61"/>
          <w:w w:val="150"/>
        </w:rPr>
        <w:t xml:space="preserve"> </w:t>
      </w:r>
      <w:r w:rsidR="00CE6A69">
        <w:t>List</w:t>
      </w:r>
      <w:r w:rsidR="00CE6A69">
        <w:rPr>
          <w:spacing w:val="-6"/>
        </w:rPr>
        <w:t xml:space="preserve"> </w:t>
      </w:r>
      <w:r w:rsidR="00CE6A69">
        <w:t>all</w:t>
      </w:r>
      <w:r w:rsidR="00CE6A69">
        <w:rPr>
          <w:spacing w:val="-7"/>
        </w:rPr>
        <w:t xml:space="preserve"> </w:t>
      </w:r>
      <w:r w:rsidR="00CE6A69">
        <w:t>known</w:t>
      </w:r>
      <w:r w:rsidR="00CE6A69">
        <w:rPr>
          <w:spacing w:val="-4"/>
        </w:rPr>
        <w:t xml:space="preserve"> </w:t>
      </w:r>
      <w:r w:rsidR="00CE6A69">
        <w:t>or</w:t>
      </w:r>
      <w:r w:rsidR="00CE6A69">
        <w:rPr>
          <w:spacing w:val="-5"/>
        </w:rPr>
        <w:t xml:space="preserve"> </w:t>
      </w:r>
      <w:r w:rsidR="00CE6A69">
        <w:t>anticipated</w:t>
      </w:r>
      <w:r w:rsidR="00CE6A69">
        <w:rPr>
          <w:spacing w:val="-6"/>
        </w:rPr>
        <w:t xml:space="preserve"> </w:t>
      </w:r>
      <w:r w:rsidR="00CE6A69">
        <w:t>barriers</w:t>
      </w:r>
      <w:r w:rsidR="00CE6A69">
        <w:rPr>
          <w:spacing w:val="-5"/>
        </w:rPr>
        <w:t xml:space="preserve"> </w:t>
      </w:r>
      <w:r w:rsidR="00CE6A69">
        <w:t>to</w:t>
      </w:r>
      <w:r w:rsidR="00CE6A69">
        <w:rPr>
          <w:spacing w:val="-6"/>
        </w:rPr>
        <w:t xml:space="preserve"> </w:t>
      </w:r>
      <w:r w:rsidR="00CE6A69">
        <w:t>implementing</w:t>
      </w:r>
      <w:r w:rsidR="00CE6A69">
        <w:rPr>
          <w:spacing w:val="-1"/>
        </w:rPr>
        <w:t xml:space="preserve"> </w:t>
      </w:r>
      <w:r w:rsidR="00CE6A69">
        <w:t>QIS</w:t>
      </w:r>
      <w:r w:rsidR="00CE6A69">
        <w:rPr>
          <w:spacing w:val="-7"/>
        </w:rPr>
        <w:t xml:space="preserve"> </w:t>
      </w:r>
      <w:r w:rsidR="00CE6A69">
        <w:rPr>
          <w:spacing w:val="-2"/>
        </w:rPr>
        <w:t>activities.</w:t>
      </w:r>
    </w:p>
    <w:p w14:paraId="509CE595" w14:textId="1A8DC60F" w:rsidR="00043F4F" w:rsidRDefault="00CE6A69">
      <w:pPr>
        <w:spacing w:before="161"/>
        <w:ind w:left="1019"/>
        <w:rPr>
          <w:i/>
          <w:sz w:val="20"/>
        </w:rPr>
      </w:pPr>
      <w:r>
        <w:rPr>
          <w:i/>
          <w:sz w:val="20"/>
        </w:rPr>
        <w:t>(</w:t>
      </w:r>
      <w:r w:rsidR="006901FB">
        <w:rPr>
          <w:i/>
          <w:sz w:val="20"/>
        </w:rPr>
        <w:t>200 word</w:t>
      </w:r>
      <w:r w:rsidR="006901FB">
        <w:rPr>
          <w:i/>
          <w:spacing w:val="-7"/>
          <w:sz w:val="20"/>
        </w:rPr>
        <w:t>s</w:t>
      </w:r>
      <w:r>
        <w:rPr>
          <w:i/>
          <w:spacing w:val="-2"/>
          <w:sz w:val="20"/>
        </w:rPr>
        <w:t>)</w:t>
      </w:r>
    </w:p>
    <w:p w14:paraId="2E2063B1" w14:textId="77777777" w:rsidR="00043F4F" w:rsidRDefault="00043F4F">
      <w:pPr>
        <w:pStyle w:val="BodyText"/>
        <w:rPr>
          <w:i/>
          <w:sz w:val="22"/>
        </w:rPr>
      </w:pPr>
    </w:p>
    <w:p w14:paraId="2B9D399F" w14:textId="77777777" w:rsidR="00043F4F" w:rsidRDefault="00043F4F">
      <w:pPr>
        <w:pStyle w:val="BodyText"/>
        <w:rPr>
          <w:i/>
          <w:sz w:val="22"/>
        </w:rPr>
      </w:pPr>
    </w:p>
    <w:p w14:paraId="49B844B4" w14:textId="77777777" w:rsidR="00043F4F" w:rsidRDefault="00043F4F">
      <w:pPr>
        <w:pStyle w:val="BodyText"/>
        <w:rPr>
          <w:i/>
          <w:sz w:val="22"/>
        </w:rPr>
      </w:pPr>
    </w:p>
    <w:p w14:paraId="3D309338" w14:textId="77777777" w:rsidR="00043F4F" w:rsidRDefault="00043F4F">
      <w:pPr>
        <w:pStyle w:val="BodyText"/>
        <w:rPr>
          <w:i/>
          <w:sz w:val="22"/>
        </w:rPr>
      </w:pPr>
    </w:p>
    <w:p w14:paraId="0B8C9F6B" w14:textId="77777777" w:rsidR="00043F4F" w:rsidRDefault="00043F4F">
      <w:pPr>
        <w:pStyle w:val="BodyText"/>
        <w:rPr>
          <w:i/>
          <w:sz w:val="22"/>
        </w:rPr>
      </w:pPr>
    </w:p>
    <w:p w14:paraId="2CCC77B5" w14:textId="77777777" w:rsidR="00043F4F" w:rsidRDefault="00043F4F">
      <w:pPr>
        <w:pStyle w:val="BodyText"/>
        <w:rPr>
          <w:i/>
          <w:sz w:val="22"/>
        </w:rPr>
      </w:pPr>
    </w:p>
    <w:p w14:paraId="3B191832" w14:textId="77777777" w:rsidR="00043F4F" w:rsidRDefault="00043F4F">
      <w:pPr>
        <w:pStyle w:val="BodyText"/>
        <w:rPr>
          <w:i/>
          <w:sz w:val="22"/>
        </w:rPr>
      </w:pPr>
    </w:p>
    <w:p w14:paraId="4CC20DE8" w14:textId="77777777" w:rsidR="00043F4F" w:rsidRDefault="00043F4F">
      <w:pPr>
        <w:pStyle w:val="BodyText"/>
        <w:rPr>
          <w:i/>
          <w:sz w:val="22"/>
        </w:rPr>
      </w:pPr>
    </w:p>
    <w:p w14:paraId="4B9C4BA8" w14:textId="77777777" w:rsidR="00043F4F" w:rsidRDefault="00043F4F">
      <w:pPr>
        <w:pStyle w:val="BodyText"/>
        <w:rPr>
          <w:i/>
          <w:sz w:val="22"/>
        </w:rPr>
      </w:pPr>
    </w:p>
    <w:p w14:paraId="460F45B8" w14:textId="77777777" w:rsidR="00043F4F" w:rsidRDefault="00043F4F">
      <w:pPr>
        <w:pStyle w:val="BodyText"/>
        <w:rPr>
          <w:i/>
          <w:sz w:val="22"/>
        </w:rPr>
      </w:pPr>
    </w:p>
    <w:p w14:paraId="52F28DF1" w14:textId="77777777" w:rsidR="00043F4F" w:rsidRDefault="00CE6A69">
      <w:pPr>
        <w:pStyle w:val="BodyText"/>
        <w:spacing w:before="130"/>
        <w:ind w:left="1026"/>
      </w:pPr>
      <w:r>
        <w:t>If</w:t>
      </w:r>
      <w:r>
        <w:rPr>
          <w:spacing w:val="-4"/>
        </w:rPr>
        <w:t xml:space="preserve"> </w:t>
      </w:r>
      <w:r>
        <w:t>no</w:t>
      </w:r>
      <w:r>
        <w:rPr>
          <w:spacing w:val="-2"/>
        </w:rPr>
        <w:t xml:space="preserve"> </w:t>
      </w:r>
      <w:r>
        <w:t>barriers</w:t>
      </w:r>
      <w:r>
        <w:rPr>
          <w:spacing w:val="-3"/>
        </w:rPr>
        <w:t xml:space="preserve"> </w:t>
      </w:r>
      <w:r>
        <w:t>were</w:t>
      </w:r>
      <w:r>
        <w:rPr>
          <w:spacing w:val="-4"/>
        </w:rPr>
        <w:t xml:space="preserve"> </w:t>
      </w:r>
      <w:r>
        <w:t>identified,</w:t>
      </w:r>
      <w:r>
        <w:rPr>
          <w:spacing w:val="-4"/>
        </w:rPr>
        <w:t xml:space="preserve"> </w:t>
      </w:r>
      <w:r>
        <w:t>describe</w:t>
      </w:r>
      <w:r>
        <w:rPr>
          <w:spacing w:val="-4"/>
        </w:rPr>
        <w:t xml:space="preserve"> </w:t>
      </w:r>
      <w:r>
        <w:t>how</w:t>
      </w:r>
      <w:r>
        <w:rPr>
          <w:spacing w:val="-4"/>
        </w:rPr>
        <w:t xml:space="preserve"> </w:t>
      </w:r>
      <w:r>
        <w:t>you</w:t>
      </w:r>
      <w:r>
        <w:rPr>
          <w:spacing w:val="-2"/>
        </w:rPr>
        <w:t xml:space="preserve"> </w:t>
      </w:r>
      <w:r>
        <w:t>assessed</w:t>
      </w:r>
      <w:r>
        <w:rPr>
          <w:spacing w:val="-4"/>
        </w:rPr>
        <w:t xml:space="preserve"> </w:t>
      </w:r>
      <w:r>
        <w:t>risk</w:t>
      </w:r>
      <w:r>
        <w:rPr>
          <w:spacing w:val="-3"/>
        </w:rPr>
        <w:t xml:space="preserve"> </w:t>
      </w:r>
      <w:r>
        <w:t>in</w:t>
      </w:r>
      <w:r>
        <w:rPr>
          <w:spacing w:val="-4"/>
        </w:rPr>
        <w:t xml:space="preserve"> </w:t>
      </w:r>
      <w:r>
        <w:t>the</w:t>
      </w:r>
      <w:r>
        <w:rPr>
          <w:spacing w:val="-2"/>
        </w:rPr>
        <w:t xml:space="preserve"> </w:t>
      </w:r>
      <w:r>
        <w:t>box</w:t>
      </w:r>
      <w:r>
        <w:rPr>
          <w:spacing w:val="-3"/>
        </w:rPr>
        <w:t xml:space="preserve"> </w:t>
      </w:r>
      <w:r>
        <w:t>below.</w:t>
      </w:r>
      <w:r>
        <w:rPr>
          <w:spacing w:val="-4"/>
        </w:rPr>
        <w:t xml:space="preserve"> </w:t>
      </w:r>
      <w:r>
        <w:t>If</w:t>
      </w:r>
      <w:r>
        <w:rPr>
          <w:spacing w:val="-2"/>
        </w:rPr>
        <w:t xml:space="preserve"> </w:t>
      </w:r>
      <w:r>
        <w:t>barriers</w:t>
      </w:r>
      <w:r>
        <w:rPr>
          <w:spacing w:val="-3"/>
        </w:rPr>
        <w:t xml:space="preserve"> </w:t>
      </w:r>
      <w:r>
        <w:t>were identified above, this box should be left blank.</w:t>
      </w:r>
    </w:p>
    <w:p w14:paraId="3E3C382F" w14:textId="1C3FF0D3" w:rsidR="00043F4F" w:rsidRDefault="00CE6A69">
      <w:pPr>
        <w:spacing w:before="159"/>
        <w:ind w:left="1019"/>
        <w:rPr>
          <w:i/>
          <w:sz w:val="20"/>
        </w:rPr>
      </w:pPr>
      <w:r>
        <w:rPr>
          <w:i/>
          <w:sz w:val="20"/>
        </w:rPr>
        <w:t>(</w:t>
      </w:r>
      <w:r w:rsidR="006901FB">
        <w:rPr>
          <w:i/>
          <w:sz w:val="20"/>
        </w:rPr>
        <w:t>200 word</w:t>
      </w:r>
      <w:r w:rsidR="006901FB">
        <w:rPr>
          <w:i/>
          <w:spacing w:val="-7"/>
          <w:sz w:val="20"/>
        </w:rPr>
        <w:t>s</w:t>
      </w:r>
      <w:r>
        <w:rPr>
          <w:i/>
          <w:spacing w:val="-2"/>
          <w:sz w:val="20"/>
        </w:rPr>
        <w:t>)</w:t>
      </w:r>
    </w:p>
    <w:p w14:paraId="2744308D"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7E076404" w14:textId="72FEC5E5" w:rsidR="00043F4F" w:rsidRDefault="00D93523">
      <w:pPr>
        <w:pStyle w:val="BodyText"/>
        <w:spacing w:before="88"/>
        <w:ind w:left="1027" w:hanging="547"/>
      </w:pPr>
      <w:r>
        <w:rPr>
          <w:noProof/>
        </w:rPr>
        <w:lastRenderedPageBreak/>
        <mc:AlternateContent>
          <mc:Choice Requires="wps">
            <w:drawing>
              <wp:anchor distT="0" distB="0" distL="114300" distR="114300" simplePos="0" relativeHeight="251658269" behindDoc="0" locked="0" layoutInCell="1" allowOverlap="1" wp14:anchorId="0F572526" wp14:editId="69BFD694">
                <wp:simplePos x="0" y="0"/>
                <wp:positionH relativeFrom="page">
                  <wp:posOffset>1512570</wp:posOffset>
                </wp:positionH>
                <wp:positionV relativeFrom="page">
                  <wp:posOffset>1699895</wp:posOffset>
                </wp:positionV>
                <wp:extent cx="5701030" cy="2753995"/>
                <wp:effectExtent l="0" t="0" r="0" b="0"/>
                <wp:wrapNone/>
                <wp:docPr id="10" name="docshape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27539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12F64" id="docshape165" o:spid="_x0000_s1026" style="position:absolute;margin-left:119.1pt;margin-top:133.85pt;width:448.9pt;height:216.85pt;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" filled="f" strokeweight="1pt">
                <w10:wrap anchorx="page" anchory="page"/>
              </v:rect>
            </w:pict>
          </mc:Fallback>
        </mc:AlternateContent>
      </w:r>
      <w:bookmarkStart w:id="72" w:name="27b._Describe_the_mitigation_activities_"/>
      <w:bookmarkEnd w:id="72"/>
      <w:r w:rsidR="00A84337">
        <w:t>1</w:t>
      </w:r>
      <w:r w:rsidR="00786B62">
        <w:t>1</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mitigation</w:t>
      </w:r>
      <w:r w:rsidR="00CE6A69">
        <w:rPr>
          <w:spacing w:val="-4"/>
        </w:rPr>
        <w:t xml:space="preserve"> </w:t>
      </w:r>
      <w:r w:rsidR="00CE6A69">
        <w:t>activities</w:t>
      </w:r>
      <w:r w:rsidR="00CE6A69">
        <w:rPr>
          <w:spacing w:val="-3"/>
        </w:rPr>
        <w:t xml:space="preserve"> </w:t>
      </w:r>
      <w:r w:rsidR="00CE6A69">
        <w:t>that</w:t>
      </w:r>
      <w:r w:rsidR="00CE6A69">
        <w:rPr>
          <w:spacing w:val="-4"/>
        </w:rPr>
        <w:t xml:space="preserve"> </w:t>
      </w:r>
      <w:r w:rsidR="00CE6A69">
        <w:t>will</w:t>
      </w:r>
      <w:r w:rsidR="00CE6A69">
        <w:rPr>
          <w:spacing w:val="-5"/>
        </w:rPr>
        <w:t xml:space="preserve"> </w:t>
      </w:r>
      <w:r w:rsidR="00CE6A69">
        <w:t>be</w:t>
      </w:r>
      <w:r w:rsidR="00CE6A69">
        <w:rPr>
          <w:spacing w:val="-4"/>
        </w:rPr>
        <w:t xml:space="preserve"> </w:t>
      </w:r>
      <w:r w:rsidR="00CE6A69">
        <w:t>incorporated</w:t>
      </w:r>
      <w:r w:rsidR="00CE6A69">
        <w:rPr>
          <w:spacing w:val="-4"/>
        </w:rPr>
        <w:t xml:space="preserve"> </w:t>
      </w:r>
      <w:r w:rsidR="00CE6A69">
        <w:t>to</w:t>
      </w:r>
      <w:r w:rsidR="00CE6A69">
        <w:rPr>
          <w:spacing w:val="-2"/>
        </w:rPr>
        <w:t xml:space="preserve"> </w:t>
      </w:r>
      <w:r w:rsidR="00CE6A69">
        <w:t>address</w:t>
      </w:r>
      <w:r w:rsidR="00CE6A69">
        <w:rPr>
          <w:spacing w:val="-3"/>
        </w:rPr>
        <w:t xml:space="preserve"> </w:t>
      </w:r>
      <w:r w:rsidR="00CE6A69">
        <w:rPr>
          <w:b/>
        </w:rPr>
        <w:t xml:space="preserve">each </w:t>
      </w:r>
      <w:r w:rsidR="00CE6A69">
        <w:t>barrier</w:t>
      </w:r>
      <w:r w:rsidR="00CE6A69">
        <w:rPr>
          <w:spacing w:val="-1"/>
        </w:rPr>
        <w:t xml:space="preserve"> </w:t>
      </w:r>
      <w:r w:rsidR="00CE6A69">
        <w:t>identified</w:t>
      </w:r>
      <w:r w:rsidR="00CE6A69">
        <w:rPr>
          <w:spacing w:val="-4"/>
        </w:rPr>
        <w:t xml:space="preserve"> </w:t>
      </w:r>
      <w:r w:rsidR="00CE6A69">
        <w:t xml:space="preserve">in </w:t>
      </w:r>
      <w:r w:rsidR="00EE0EA6">
        <w:t>12a</w:t>
      </w:r>
      <w:r w:rsidR="00CE6A69">
        <w:t>. If there were no barriers identified, this box should be left blank.</w:t>
      </w:r>
    </w:p>
    <w:p w14:paraId="7C94E2A3" w14:textId="6A38BFED" w:rsidR="00043F4F" w:rsidRDefault="00CE6A69">
      <w:pPr>
        <w:spacing w:before="159"/>
        <w:ind w:left="1026"/>
        <w:rPr>
          <w:i/>
          <w:sz w:val="20"/>
        </w:rPr>
      </w:pPr>
      <w:r>
        <w:rPr>
          <w:i/>
          <w:sz w:val="20"/>
        </w:rPr>
        <w:t>(</w:t>
      </w:r>
      <w:r w:rsidR="0009654F">
        <w:rPr>
          <w:i/>
          <w:sz w:val="20"/>
        </w:rPr>
        <w:t>200 words)</w:t>
      </w:r>
    </w:p>
    <w:p w14:paraId="76C78AB6" w14:textId="77777777" w:rsidR="00043F4F" w:rsidRDefault="00043F4F">
      <w:pPr>
        <w:pStyle w:val="BodyText"/>
        <w:rPr>
          <w:i/>
          <w:sz w:val="22"/>
        </w:rPr>
      </w:pPr>
    </w:p>
    <w:p w14:paraId="60215FED" w14:textId="77777777" w:rsidR="00043F4F" w:rsidRDefault="00043F4F">
      <w:pPr>
        <w:pStyle w:val="BodyText"/>
        <w:rPr>
          <w:i/>
          <w:sz w:val="22"/>
        </w:rPr>
      </w:pPr>
    </w:p>
    <w:p w14:paraId="7B69F204" w14:textId="77777777" w:rsidR="00043F4F" w:rsidRDefault="00043F4F">
      <w:pPr>
        <w:pStyle w:val="BodyText"/>
        <w:rPr>
          <w:i/>
          <w:sz w:val="22"/>
        </w:rPr>
      </w:pPr>
    </w:p>
    <w:p w14:paraId="2A768B60" w14:textId="77777777" w:rsidR="00043F4F" w:rsidRDefault="00043F4F">
      <w:pPr>
        <w:pStyle w:val="BodyText"/>
        <w:rPr>
          <w:i/>
          <w:sz w:val="22"/>
        </w:rPr>
      </w:pPr>
    </w:p>
    <w:p w14:paraId="20CDA889" w14:textId="77777777" w:rsidR="00043F4F" w:rsidRDefault="00043F4F">
      <w:pPr>
        <w:pStyle w:val="BodyText"/>
        <w:rPr>
          <w:i/>
          <w:sz w:val="22"/>
        </w:rPr>
      </w:pPr>
    </w:p>
    <w:p w14:paraId="0CC74E43" w14:textId="77777777" w:rsidR="00043F4F" w:rsidRDefault="00043F4F">
      <w:pPr>
        <w:pStyle w:val="BodyText"/>
        <w:rPr>
          <w:i/>
          <w:sz w:val="22"/>
        </w:rPr>
      </w:pPr>
    </w:p>
    <w:p w14:paraId="5512268C" w14:textId="77777777" w:rsidR="00043F4F" w:rsidRDefault="00043F4F">
      <w:pPr>
        <w:pStyle w:val="BodyText"/>
        <w:rPr>
          <w:i/>
          <w:sz w:val="22"/>
        </w:rPr>
      </w:pPr>
    </w:p>
    <w:p w14:paraId="345DAA44" w14:textId="77777777" w:rsidR="00043F4F" w:rsidRDefault="00043F4F">
      <w:pPr>
        <w:pStyle w:val="BodyText"/>
        <w:rPr>
          <w:i/>
          <w:sz w:val="22"/>
        </w:rPr>
      </w:pPr>
    </w:p>
    <w:p w14:paraId="0859D1A4" w14:textId="77777777" w:rsidR="00043F4F" w:rsidRDefault="00043F4F">
      <w:pPr>
        <w:pStyle w:val="BodyText"/>
        <w:rPr>
          <w:i/>
          <w:sz w:val="22"/>
        </w:rPr>
      </w:pPr>
    </w:p>
    <w:p w14:paraId="78CC395F" w14:textId="77777777" w:rsidR="00043F4F" w:rsidRDefault="00043F4F">
      <w:pPr>
        <w:pStyle w:val="BodyText"/>
        <w:rPr>
          <w:i/>
          <w:sz w:val="22"/>
        </w:rPr>
      </w:pPr>
    </w:p>
    <w:p w14:paraId="4DC1E593" w14:textId="77777777" w:rsidR="00043F4F" w:rsidRDefault="00043F4F">
      <w:pPr>
        <w:pStyle w:val="BodyText"/>
        <w:rPr>
          <w:i/>
          <w:sz w:val="22"/>
        </w:rPr>
      </w:pPr>
    </w:p>
    <w:p w14:paraId="2291202E" w14:textId="77777777" w:rsidR="00043F4F" w:rsidRDefault="00043F4F">
      <w:pPr>
        <w:pStyle w:val="BodyText"/>
        <w:rPr>
          <w:i/>
          <w:sz w:val="22"/>
        </w:rPr>
      </w:pPr>
    </w:p>
    <w:p w14:paraId="348C4E24" w14:textId="77777777" w:rsidR="00043F4F" w:rsidRDefault="00043F4F">
      <w:pPr>
        <w:pStyle w:val="BodyText"/>
        <w:rPr>
          <w:i/>
          <w:sz w:val="22"/>
        </w:rPr>
      </w:pPr>
    </w:p>
    <w:p w14:paraId="059E9539" w14:textId="77777777" w:rsidR="00043F4F" w:rsidRDefault="00043F4F">
      <w:pPr>
        <w:pStyle w:val="BodyText"/>
        <w:rPr>
          <w:i/>
          <w:sz w:val="22"/>
        </w:rPr>
      </w:pPr>
    </w:p>
    <w:p w14:paraId="2FCF4C87" w14:textId="77777777" w:rsidR="00043F4F" w:rsidRDefault="00043F4F">
      <w:pPr>
        <w:pStyle w:val="BodyText"/>
        <w:rPr>
          <w:i/>
          <w:sz w:val="22"/>
        </w:rPr>
      </w:pPr>
    </w:p>
    <w:p w14:paraId="3EB79FF3" w14:textId="77777777" w:rsidR="00043F4F" w:rsidRDefault="00043F4F">
      <w:pPr>
        <w:pStyle w:val="BodyText"/>
        <w:rPr>
          <w:i/>
          <w:sz w:val="22"/>
        </w:rPr>
      </w:pPr>
    </w:p>
    <w:p w14:paraId="257FFD01" w14:textId="77777777" w:rsidR="00043F4F" w:rsidRDefault="00043F4F">
      <w:pPr>
        <w:pStyle w:val="BodyText"/>
        <w:rPr>
          <w:i/>
          <w:sz w:val="22"/>
        </w:rPr>
      </w:pPr>
    </w:p>
    <w:p w14:paraId="3A19CD08" w14:textId="77777777" w:rsidR="00043F4F" w:rsidRDefault="00043F4F">
      <w:pPr>
        <w:pStyle w:val="BodyText"/>
        <w:spacing w:before="2"/>
        <w:rPr>
          <w:i/>
          <w:sz w:val="32"/>
        </w:rPr>
      </w:pPr>
    </w:p>
    <w:p w14:paraId="1FB883D1" w14:textId="32B0447C" w:rsidR="00043F4F" w:rsidRDefault="00043F4F" w:rsidP="00D07A4C">
      <w:pPr>
        <w:ind w:left="479"/>
        <w:rPr>
          <w:i/>
          <w:sz w:val="20"/>
        </w:rPr>
      </w:pPr>
      <w:bookmarkStart w:id="73" w:name="Optional:_If_there_is_any_additional_inf"/>
      <w:bookmarkEnd w:id="73"/>
    </w:p>
    <w:sectPr w:rsidR="00043F4F" w:rsidSect="00E55539">
      <w:pgSz w:w="12240" w:h="15840"/>
      <w:pgMar w:top="1620" w:right="1300" w:bottom="1900" w:left="13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0DAE" w14:textId="77777777" w:rsidR="00B03B67" w:rsidRDefault="00B03B67">
      <w:r>
        <w:separator/>
      </w:r>
    </w:p>
  </w:endnote>
  <w:endnote w:type="continuationSeparator" w:id="0">
    <w:p w14:paraId="3DC6F580" w14:textId="77777777" w:rsidR="00B03B67" w:rsidRDefault="00B03B67">
      <w:r>
        <w:continuationSeparator/>
      </w:r>
    </w:p>
  </w:endnote>
  <w:endnote w:type="continuationNotice" w:id="1">
    <w:p w14:paraId="66A2392A" w14:textId="77777777" w:rsidR="00D1283C" w:rsidRDefault="00D12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021303"/>
      <w:docPartObj>
        <w:docPartGallery w:val="Page Numbers (Bottom of Page)"/>
        <w:docPartUnique/>
      </w:docPartObj>
    </w:sdtPr>
    <w:sdtEndPr>
      <w:rPr>
        <w:noProof/>
      </w:rPr>
    </w:sdtEndPr>
    <w:sdtContent>
      <w:p w14:paraId="5D9ECACF" w14:textId="700F2C7E" w:rsidR="00500AA1" w:rsidRDefault="00500A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809615" w14:textId="49D0782A" w:rsidR="00043F4F" w:rsidRDefault="00043F4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E69D" w14:textId="77777777" w:rsidR="00B03B67" w:rsidRDefault="00B03B67">
      <w:r>
        <w:separator/>
      </w:r>
    </w:p>
  </w:footnote>
  <w:footnote w:type="continuationSeparator" w:id="0">
    <w:p w14:paraId="4DA41F66" w14:textId="77777777" w:rsidR="00B03B67" w:rsidRDefault="00B03B67">
      <w:r>
        <w:continuationSeparator/>
      </w:r>
    </w:p>
  </w:footnote>
  <w:footnote w:type="continuationNotice" w:id="1">
    <w:p w14:paraId="65AB3769" w14:textId="77777777" w:rsidR="00D1283C" w:rsidRDefault="00D12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4067" w14:textId="601B554D" w:rsidR="00D45F34" w:rsidRDefault="0D3B6FC6" w:rsidP="0D3B6FC6">
    <w:pPr>
      <w:pStyle w:val="Heading1"/>
      <w:spacing w:before="0"/>
      <w:jc w:val="right"/>
      <w:rPr>
        <w:b w:val="0"/>
        <w:bCs w:val="0"/>
        <w:sz w:val="20"/>
        <w:szCs w:val="20"/>
      </w:rPr>
    </w:pPr>
    <w:r w:rsidRPr="0D3B6FC6">
      <w:rPr>
        <w:b w:val="0"/>
        <w:bCs w:val="0"/>
        <w:sz w:val="20"/>
        <w:szCs w:val="20"/>
      </w:rPr>
      <w:t xml:space="preserve">PY24 Qualified Health Plan Certification Application </w:t>
    </w:r>
  </w:p>
  <w:p w14:paraId="320174E1" w14:textId="77777777" w:rsidR="00D45F34" w:rsidRDefault="00D45F34" w:rsidP="00D45F34">
    <w:pPr>
      <w:pStyle w:val="Heading1"/>
      <w:spacing w:before="0"/>
      <w:jc w:val="right"/>
      <w:rPr>
        <w:b w:val="0"/>
        <w:bCs w:val="0"/>
        <w:sz w:val="20"/>
        <w:szCs w:val="20"/>
      </w:rPr>
    </w:pPr>
    <w:r>
      <w:rPr>
        <w:b w:val="0"/>
        <w:bCs w:val="0"/>
        <w:sz w:val="20"/>
        <w:szCs w:val="20"/>
      </w:rPr>
      <w:t xml:space="preserve">Quality Improvement Strategy </w:t>
    </w:r>
  </w:p>
  <w:p w14:paraId="4A131C79" w14:textId="603D197C" w:rsidR="00043F4F" w:rsidRDefault="00043F4F">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0E56"/>
    <w:multiLevelType w:val="hybridMultilevel"/>
    <w:tmpl w:val="5E22AD98"/>
    <w:lvl w:ilvl="0" w:tplc="04090001">
      <w:start w:val="1"/>
      <w:numFmt w:val="bullet"/>
      <w:lvlText w:val=""/>
      <w:lvlJc w:val="left"/>
      <w:pPr>
        <w:ind w:left="839" w:hanging="360"/>
      </w:pPr>
      <w:rPr>
        <w:rFonts w:ascii="Symbol" w:hAnsi="Symbol" w:hint="default"/>
      </w:rPr>
    </w:lvl>
    <w:lvl w:ilvl="1" w:tplc="04090003">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 w15:restartNumberingAfterBreak="0">
    <w:nsid w:val="02617102"/>
    <w:multiLevelType w:val="hybridMultilevel"/>
    <w:tmpl w:val="42CAA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964DB"/>
    <w:multiLevelType w:val="hybridMultilevel"/>
    <w:tmpl w:val="1810A0D6"/>
    <w:lvl w:ilvl="0" w:tplc="94B2DA48">
      <w:start w:val="1"/>
      <w:numFmt w:val="decimal"/>
      <w:lvlText w:val="%1."/>
      <w:lvlJc w:val="left"/>
      <w:pPr>
        <w:ind w:left="820" w:hanging="360"/>
      </w:pPr>
      <w:rPr>
        <w:rFonts w:ascii="Arial" w:eastAsia="Times New Roman" w:hAnsi="Arial" w:cs="Arial" w:hint="default"/>
        <w:b w:val="0"/>
        <w:bCs w:val="0"/>
        <w:i w:val="0"/>
        <w:iCs w:val="0"/>
        <w:w w:val="100"/>
        <w:sz w:val="20"/>
        <w:szCs w:val="20"/>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3" w15:restartNumberingAfterBreak="0">
    <w:nsid w:val="0A632AE2"/>
    <w:multiLevelType w:val="hybridMultilevel"/>
    <w:tmpl w:val="F7D08578"/>
    <w:lvl w:ilvl="0" w:tplc="87D696F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C5F4576"/>
    <w:multiLevelType w:val="hybridMultilevel"/>
    <w:tmpl w:val="007A9E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40E98"/>
    <w:multiLevelType w:val="hybridMultilevel"/>
    <w:tmpl w:val="0D20EDB6"/>
    <w:lvl w:ilvl="0" w:tplc="28D258AE">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A03E1A22">
      <w:numFmt w:val="bullet"/>
      <w:lvlText w:val="•"/>
      <w:lvlJc w:val="left"/>
      <w:pPr>
        <w:ind w:left="971" w:hanging="360"/>
      </w:pPr>
      <w:rPr>
        <w:rFonts w:hint="default"/>
        <w:lang w:val="en-US" w:eastAsia="en-US" w:bidi="ar-SA"/>
      </w:rPr>
    </w:lvl>
    <w:lvl w:ilvl="2" w:tplc="E1D8D47A">
      <w:numFmt w:val="bullet"/>
      <w:lvlText w:val="•"/>
      <w:lvlJc w:val="left"/>
      <w:pPr>
        <w:ind w:left="1462" w:hanging="360"/>
      </w:pPr>
      <w:rPr>
        <w:rFonts w:hint="default"/>
        <w:lang w:val="en-US" w:eastAsia="en-US" w:bidi="ar-SA"/>
      </w:rPr>
    </w:lvl>
    <w:lvl w:ilvl="3" w:tplc="002A81E4">
      <w:numFmt w:val="bullet"/>
      <w:lvlText w:val="•"/>
      <w:lvlJc w:val="left"/>
      <w:pPr>
        <w:ind w:left="1953" w:hanging="360"/>
      </w:pPr>
      <w:rPr>
        <w:rFonts w:hint="default"/>
        <w:lang w:val="en-US" w:eastAsia="en-US" w:bidi="ar-SA"/>
      </w:rPr>
    </w:lvl>
    <w:lvl w:ilvl="4" w:tplc="9A7639D2">
      <w:numFmt w:val="bullet"/>
      <w:lvlText w:val="•"/>
      <w:lvlJc w:val="left"/>
      <w:pPr>
        <w:ind w:left="2444" w:hanging="360"/>
      </w:pPr>
      <w:rPr>
        <w:rFonts w:hint="default"/>
        <w:lang w:val="en-US" w:eastAsia="en-US" w:bidi="ar-SA"/>
      </w:rPr>
    </w:lvl>
    <w:lvl w:ilvl="5" w:tplc="B066BADA">
      <w:numFmt w:val="bullet"/>
      <w:lvlText w:val="•"/>
      <w:lvlJc w:val="left"/>
      <w:pPr>
        <w:ind w:left="2935" w:hanging="360"/>
      </w:pPr>
      <w:rPr>
        <w:rFonts w:hint="default"/>
        <w:lang w:val="en-US" w:eastAsia="en-US" w:bidi="ar-SA"/>
      </w:rPr>
    </w:lvl>
    <w:lvl w:ilvl="6" w:tplc="C1DCC212">
      <w:numFmt w:val="bullet"/>
      <w:lvlText w:val="•"/>
      <w:lvlJc w:val="left"/>
      <w:pPr>
        <w:ind w:left="3426" w:hanging="360"/>
      </w:pPr>
      <w:rPr>
        <w:rFonts w:hint="default"/>
        <w:lang w:val="en-US" w:eastAsia="en-US" w:bidi="ar-SA"/>
      </w:rPr>
    </w:lvl>
    <w:lvl w:ilvl="7" w:tplc="C85AB964">
      <w:numFmt w:val="bullet"/>
      <w:lvlText w:val="•"/>
      <w:lvlJc w:val="left"/>
      <w:pPr>
        <w:ind w:left="3917" w:hanging="360"/>
      </w:pPr>
      <w:rPr>
        <w:rFonts w:hint="default"/>
        <w:lang w:val="en-US" w:eastAsia="en-US" w:bidi="ar-SA"/>
      </w:rPr>
    </w:lvl>
    <w:lvl w:ilvl="8" w:tplc="DAA44BD4">
      <w:numFmt w:val="bullet"/>
      <w:lvlText w:val="•"/>
      <w:lvlJc w:val="left"/>
      <w:pPr>
        <w:ind w:left="4408" w:hanging="360"/>
      </w:pPr>
      <w:rPr>
        <w:rFonts w:hint="default"/>
        <w:lang w:val="en-US" w:eastAsia="en-US" w:bidi="ar-SA"/>
      </w:rPr>
    </w:lvl>
  </w:abstractNum>
  <w:abstractNum w:abstractNumId="6" w15:restartNumberingAfterBreak="0">
    <w:nsid w:val="143E464B"/>
    <w:multiLevelType w:val="hybridMultilevel"/>
    <w:tmpl w:val="4DB48090"/>
    <w:lvl w:ilvl="0" w:tplc="94B2DA48">
      <w:start w:val="1"/>
      <w:numFmt w:val="decimal"/>
      <w:lvlText w:val="%1."/>
      <w:lvlJc w:val="left"/>
      <w:pPr>
        <w:ind w:left="720" w:hanging="360"/>
      </w:pPr>
      <w:rPr>
        <w:rFonts w:ascii="Arial" w:eastAsia="Times New Roman" w:hAnsi="Arial" w:cs="Arial"/>
        <w:sz w:val="20"/>
        <w:szCs w:val="20"/>
      </w:rPr>
    </w:lvl>
    <w:lvl w:ilvl="1" w:tplc="AF3AF4DC">
      <w:numFmt w:val="bullet"/>
      <w:lvlText w:val=""/>
      <w:lvlJc w:val="left"/>
      <w:pPr>
        <w:ind w:left="1440" w:hanging="360"/>
      </w:pPr>
      <w:rPr>
        <w:rFonts w:ascii="Symbol" w:eastAsia="Arial" w:hAnsi="Symbo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C49"/>
    <w:multiLevelType w:val="hybridMultilevel"/>
    <w:tmpl w:val="7E5863F8"/>
    <w:lvl w:ilvl="0" w:tplc="84726D6C">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37202D94">
      <w:numFmt w:val="bullet"/>
      <w:lvlText w:val="•"/>
      <w:lvlJc w:val="left"/>
      <w:pPr>
        <w:ind w:left="971" w:hanging="360"/>
      </w:pPr>
      <w:rPr>
        <w:rFonts w:hint="default"/>
        <w:lang w:val="en-US" w:eastAsia="en-US" w:bidi="ar-SA"/>
      </w:rPr>
    </w:lvl>
    <w:lvl w:ilvl="2" w:tplc="137866A2">
      <w:numFmt w:val="bullet"/>
      <w:lvlText w:val="•"/>
      <w:lvlJc w:val="left"/>
      <w:pPr>
        <w:ind w:left="1462" w:hanging="360"/>
      </w:pPr>
      <w:rPr>
        <w:rFonts w:hint="default"/>
        <w:lang w:val="en-US" w:eastAsia="en-US" w:bidi="ar-SA"/>
      </w:rPr>
    </w:lvl>
    <w:lvl w:ilvl="3" w:tplc="CA5A80C2">
      <w:numFmt w:val="bullet"/>
      <w:lvlText w:val="•"/>
      <w:lvlJc w:val="left"/>
      <w:pPr>
        <w:ind w:left="1953" w:hanging="360"/>
      </w:pPr>
      <w:rPr>
        <w:rFonts w:hint="default"/>
        <w:lang w:val="en-US" w:eastAsia="en-US" w:bidi="ar-SA"/>
      </w:rPr>
    </w:lvl>
    <w:lvl w:ilvl="4" w:tplc="1D84BAAA">
      <w:numFmt w:val="bullet"/>
      <w:lvlText w:val="•"/>
      <w:lvlJc w:val="left"/>
      <w:pPr>
        <w:ind w:left="2444" w:hanging="360"/>
      </w:pPr>
      <w:rPr>
        <w:rFonts w:hint="default"/>
        <w:lang w:val="en-US" w:eastAsia="en-US" w:bidi="ar-SA"/>
      </w:rPr>
    </w:lvl>
    <w:lvl w:ilvl="5" w:tplc="B934961E">
      <w:numFmt w:val="bullet"/>
      <w:lvlText w:val="•"/>
      <w:lvlJc w:val="left"/>
      <w:pPr>
        <w:ind w:left="2935" w:hanging="360"/>
      </w:pPr>
      <w:rPr>
        <w:rFonts w:hint="default"/>
        <w:lang w:val="en-US" w:eastAsia="en-US" w:bidi="ar-SA"/>
      </w:rPr>
    </w:lvl>
    <w:lvl w:ilvl="6" w:tplc="8152B94C">
      <w:numFmt w:val="bullet"/>
      <w:lvlText w:val="•"/>
      <w:lvlJc w:val="left"/>
      <w:pPr>
        <w:ind w:left="3426" w:hanging="360"/>
      </w:pPr>
      <w:rPr>
        <w:rFonts w:hint="default"/>
        <w:lang w:val="en-US" w:eastAsia="en-US" w:bidi="ar-SA"/>
      </w:rPr>
    </w:lvl>
    <w:lvl w:ilvl="7" w:tplc="1FBA7C8E">
      <w:numFmt w:val="bullet"/>
      <w:lvlText w:val="•"/>
      <w:lvlJc w:val="left"/>
      <w:pPr>
        <w:ind w:left="3917" w:hanging="360"/>
      </w:pPr>
      <w:rPr>
        <w:rFonts w:hint="default"/>
        <w:lang w:val="en-US" w:eastAsia="en-US" w:bidi="ar-SA"/>
      </w:rPr>
    </w:lvl>
    <w:lvl w:ilvl="8" w:tplc="B86A68AE">
      <w:numFmt w:val="bullet"/>
      <w:lvlText w:val="•"/>
      <w:lvlJc w:val="left"/>
      <w:pPr>
        <w:ind w:left="4408" w:hanging="360"/>
      </w:pPr>
      <w:rPr>
        <w:rFonts w:hint="default"/>
        <w:lang w:val="en-US" w:eastAsia="en-US" w:bidi="ar-SA"/>
      </w:rPr>
    </w:lvl>
  </w:abstractNum>
  <w:abstractNum w:abstractNumId="8" w15:restartNumberingAfterBreak="0">
    <w:nsid w:val="1F1C3B78"/>
    <w:multiLevelType w:val="hybridMultilevel"/>
    <w:tmpl w:val="572C9240"/>
    <w:lvl w:ilvl="0" w:tplc="94B2DA48">
      <w:start w:val="1"/>
      <w:numFmt w:val="decimal"/>
      <w:lvlText w:val="%1."/>
      <w:lvlJc w:val="left"/>
      <w:pPr>
        <w:ind w:left="820" w:hanging="360"/>
      </w:pPr>
      <w:rPr>
        <w:rFonts w:ascii="Arial" w:eastAsia="Times New Roman" w:hAnsi="Arial" w:cs="Arial" w:hint="default"/>
        <w:b w:val="0"/>
        <w:bCs w:val="0"/>
        <w:i w:val="0"/>
        <w:iCs w:val="0"/>
        <w:w w:val="100"/>
        <w:sz w:val="20"/>
        <w:szCs w:val="20"/>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9" w15:restartNumberingAfterBreak="0">
    <w:nsid w:val="1FFE184B"/>
    <w:multiLevelType w:val="hybridMultilevel"/>
    <w:tmpl w:val="AFA620AC"/>
    <w:lvl w:ilvl="0" w:tplc="D346D45A">
      <w:start w:val="1"/>
      <w:numFmt w:val="decimal"/>
      <w:lvlText w:val="%1."/>
      <w:lvlJc w:val="left"/>
      <w:pPr>
        <w:ind w:left="480" w:hanging="360"/>
        <w:jc w:val="right"/>
      </w:pPr>
      <w:rPr>
        <w:rFonts w:hint="default"/>
        <w:b/>
        <w:bCs/>
        <w:i w:val="0"/>
        <w:iCs w:val="0"/>
        <w:strike w:val="0"/>
        <w:spacing w:val="-1"/>
        <w:w w:val="99"/>
        <w:sz w:val="20"/>
        <w:szCs w:val="20"/>
        <w:lang w:val="en-US" w:eastAsia="en-US" w:bidi="ar-SA"/>
      </w:rPr>
    </w:lvl>
    <w:lvl w:ilvl="1" w:tplc="8B5EF812">
      <w:numFmt w:val="bullet"/>
      <w:lvlText w:val="•"/>
      <w:lvlJc w:val="left"/>
      <w:pPr>
        <w:ind w:left="1394" w:hanging="360"/>
      </w:pPr>
      <w:rPr>
        <w:rFonts w:hint="default"/>
        <w:lang w:val="en-US" w:eastAsia="en-US" w:bidi="ar-SA"/>
      </w:rPr>
    </w:lvl>
    <w:lvl w:ilvl="2" w:tplc="7DF47D20">
      <w:numFmt w:val="bullet"/>
      <w:lvlText w:val="•"/>
      <w:lvlJc w:val="left"/>
      <w:pPr>
        <w:ind w:left="2308" w:hanging="360"/>
      </w:pPr>
      <w:rPr>
        <w:rFonts w:hint="default"/>
        <w:lang w:val="en-US" w:eastAsia="en-US" w:bidi="ar-SA"/>
      </w:rPr>
    </w:lvl>
    <w:lvl w:ilvl="3" w:tplc="A6BAC5D2">
      <w:numFmt w:val="bullet"/>
      <w:lvlText w:val="•"/>
      <w:lvlJc w:val="left"/>
      <w:pPr>
        <w:ind w:left="3222" w:hanging="360"/>
      </w:pPr>
      <w:rPr>
        <w:rFonts w:hint="default"/>
        <w:lang w:val="en-US" w:eastAsia="en-US" w:bidi="ar-SA"/>
      </w:rPr>
    </w:lvl>
    <w:lvl w:ilvl="4" w:tplc="A9B4F79C">
      <w:numFmt w:val="bullet"/>
      <w:lvlText w:val="•"/>
      <w:lvlJc w:val="left"/>
      <w:pPr>
        <w:ind w:left="4136" w:hanging="360"/>
      </w:pPr>
      <w:rPr>
        <w:rFonts w:hint="default"/>
        <w:lang w:val="en-US" w:eastAsia="en-US" w:bidi="ar-SA"/>
      </w:rPr>
    </w:lvl>
    <w:lvl w:ilvl="5" w:tplc="BE3C8456">
      <w:numFmt w:val="bullet"/>
      <w:lvlText w:val="•"/>
      <w:lvlJc w:val="left"/>
      <w:pPr>
        <w:ind w:left="5050" w:hanging="360"/>
      </w:pPr>
      <w:rPr>
        <w:rFonts w:hint="default"/>
        <w:lang w:val="en-US" w:eastAsia="en-US" w:bidi="ar-SA"/>
      </w:rPr>
    </w:lvl>
    <w:lvl w:ilvl="6" w:tplc="5F800C86">
      <w:numFmt w:val="bullet"/>
      <w:lvlText w:val="•"/>
      <w:lvlJc w:val="left"/>
      <w:pPr>
        <w:ind w:left="5964" w:hanging="360"/>
      </w:pPr>
      <w:rPr>
        <w:rFonts w:hint="default"/>
        <w:lang w:val="en-US" w:eastAsia="en-US" w:bidi="ar-SA"/>
      </w:rPr>
    </w:lvl>
    <w:lvl w:ilvl="7" w:tplc="E74046F0">
      <w:numFmt w:val="bullet"/>
      <w:lvlText w:val="•"/>
      <w:lvlJc w:val="left"/>
      <w:pPr>
        <w:ind w:left="6878" w:hanging="360"/>
      </w:pPr>
      <w:rPr>
        <w:rFonts w:hint="default"/>
        <w:lang w:val="en-US" w:eastAsia="en-US" w:bidi="ar-SA"/>
      </w:rPr>
    </w:lvl>
    <w:lvl w:ilvl="8" w:tplc="DDCA35C4">
      <w:numFmt w:val="bullet"/>
      <w:lvlText w:val="•"/>
      <w:lvlJc w:val="left"/>
      <w:pPr>
        <w:ind w:left="7792" w:hanging="360"/>
      </w:pPr>
      <w:rPr>
        <w:rFonts w:hint="default"/>
        <w:lang w:val="en-US" w:eastAsia="en-US" w:bidi="ar-SA"/>
      </w:rPr>
    </w:lvl>
  </w:abstractNum>
  <w:abstractNum w:abstractNumId="10" w15:restartNumberingAfterBreak="0">
    <w:nsid w:val="207F5FA3"/>
    <w:multiLevelType w:val="hybridMultilevel"/>
    <w:tmpl w:val="91308238"/>
    <w:lvl w:ilvl="0" w:tplc="05DAFF40">
      <w:numFmt w:val="bullet"/>
      <w:lvlText w:val=""/>
      <w:lvlJc w:val="left"/>
      <w:pPr>
        <w:ind w:left="840" w:hanging="360"/>
      </w:pPr>
      <w:rPr>
        <w:rFonts w:ascii="Symbol" w:eastAsia="Symbol" w:hAnsi="Symbol" w:cs="Symbol"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11" w15:restartNumberingAfterBreak="0">
    <w:nsid w:val="24592343"/>
    <w:multiLevelType w:val="hybridMultilevel"/>
    <w:tmpl w:val="0D86129E"/>
    <w:lvl w:ilvl="0" w:tplc="799CDC58">
      <w:numFmt w:val="bullet"/>
      <w:lvlText w:val=""/>
      <w:lvlJc w:val="left"/>
      <w:pPr>
        <w:ind w:left="1020" w:hanging="181"/>
      </w:pPr>
      <w:rPr>
        <w:rFonts w:ascii="Symbol" w:eastAsia="Symbol" w:hAnsi="Symbol" w:cs="Symbol" w:hint="default"/>
        <w:b w:val="0"/>
        <w:bCs w:val="0"/>
        <w:i w:val="0"/>
        <w:iCs w:val="0"/>
        <w:w w:val="99"/>
        <w:sz w:val="20"/>
        <w:szCs w:val="20"/>
        <w:lang w:val="en-US" w:eastAsia="en-US" w:bidi="ar-SA"/>
      </w:rPr>
    </w:lvl>
    <w:lvl w:ilvl="1" w:tplc="9F5E4D56">
      <w:numFmt w:val="bullet"/>
      <w:lvlText w:val="•"/>
      <w:lvlJc w:val="left"/>
      <w:pPr>
        <w:ind w:left="1880" w:hanging="181"/>
      </w:pPr>
      <w:rPr>
        <w:rFonts w:hint="default"/>
        <w:lang w:val="en-US" w:eastAsia="en-US" w:bidi="ar-SA"/>
      </w:rPr>
    </w:lvl>
    <w:lvl w:ilvl="2" w:tplc="364ED672">
      <w:numFmt w:val="bullet"/>
      <w:lvlText w:val="•"/>
      <w:lvlJc w:val="left"/>
      <w:pPr>
        <w:ind w:left="2740" w:hanging="181"/>
      </w:pPr>
      <w:rPr>
        <w:rFonts w:hint="default"/>
        <w:lang w:val="en-US" w:eastAsia="en-US" w:bidi="ar-SA"/>
      </w:rPr>
    </w:lvl>
    <w:lvl w:ilvl="3" w:tplc="73E223DE">
      <w:numFmt w:val="bullet"/>
      <w:lvlText w:val="•"/>
      <w:lvlJc w:val="left"/>
      <w:pPr>
        <w:ind w:left="3600" w:hanging="181"/>
      </w:pPr>
      <w:rPr>
        <w:rFonts w:hint="default"/>
        <w:lang w:val="en-US" w:eastAsia="en-US" w:bidi="ar-SA"/>
      </w:rPr>
    </w:lvl>
    <w:lvl w:ilvl="4" w:tplc="65BA1068">
      <w:numFmt w:val="bullet"/>
      <w:lvlText w:val="•"/>
      <w:lvlJc w:val="left"/>
      <w:pPr>
        <w:ind w:left="4460" w:hanging="181"/>
      </w:pPr>
      <w:rPr>
        <w:rFonts w:hint="default"/>
        <w:lang w:val="en-US" w:eastAsia="en-US" w:bidi="ar-SA"/>
      </w:rPr>
    </w:lvl>
    <w:lvl w:ilvl="5" w:tplc="C4B62356">
      <w:numFmt w:val="bullet"/>
      <w:lvlText w:val="•"/>
      <w:lvlJc w:val="left"/>
      <w:pPr>
        <w:ind w:left="5320" w:hanging="181"/>
      </w:pPr>
      <w:rPr>
        <w:rFonts w:hint="default"/>
        <w:lang w:val="en-US" w:eastAsia="en-US" w:bidi="ar-SA"/>
      </w:rPr>
    </w:lvl>
    <w:lvl w:ilvl="6" w:tplc="EAF079FA">
      <w:numFmt w:val="bullet"/>
      <w:lvlText w:val="•"/>
      <w:lvlJc w:val="left"/>
      <w:pPr>
        <w:ind w:left="6180" w:hanging="181"/>
      </w:pPr>
      <w:rPr>
        <w:rFonts w:hint="default"/>
        <w:lang w:val="en-US" w:eastAsia="en-US" w:bidi="ar-SA"/>
      </w:rPr>
    </w:lvl>
    <w:lvl w:ilvl="7" w:tplc="DCF64DB2">
      <w:numFmt w:val="bullet"/>
      <w:lvlText w:val="•"/>
      <w:lvlJc w:val="left"/>
      <w:pPr>
        <w:ind w:left="7040" w:hanging="181"/>
      </w:pPr>
      <w:rPr>
        <w:rFonts w:hint="default"/>
        <w:lang w:val="en-US" w:eastAsia="en-US" w:bidi="ar-SA"/>
      </w:rPr>
    </w:lvl>
    <w:lvl w:ilvl="8" w:tplc="3C28217E">
      <w:numFmt w:val="bullet"/>
      <w:lvlText w:val="•"/>
      <w:lvlJc w:val="left"/>
      <w:pPr>
        <w:ind w:left="7900" w:hanging="181"/>
      </w:pPr>
      <w:rPr>
        <w:rFonts w:hint="default"/>
        <w:lang w:val="en-US" w:eastAsia="en-US" w:bidi="ar-SA"/>
      </w:rPr>
    </w:lvl>
  </w:abstractNum>
  <w:abstractNum w:abstractNumId="12" w15:restartNumberingAfterBreak="0">
    <w:nsid w:val="29990311"/>
    <w:multiLevelType w:val="hybridMultilevel"/>
    <w:tmpl w:val="8C2E2E42"/>
    <w:lvl w:ilvl="0" w:tplc="FB30EA78">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B4C69036">
      <w:numFmt w:val="bullet"/>
      <w:lvlText w:val="•"/>
      <w:lvlJc w:val="left"/>
      <w:pPr>
        <w:ind w:left="971" w:hanging="360"/>
      </w:pPr>
      <w:rPr>
        <w:rFonts w:hint="default"/>
        <w:lang w:val="en-US" w:eastAsia="en-US" w:bidi="ar-SA"/>
      </w:rPr>
    </w:lvl>
    <w:lvl w:ilvl="2" w:tplc="149C09C8">
      <w:numFmt w:val="bullet"/>
      <w:lvlText w:val="•"/>
      <w:lvlJc w:val="left"/>
      <w:pPr>
        <w:ind w:left="1462" w:hanging="360"/>
      </w:pPr>
      <w:rPr>
        <w:rFonts w:hint="default"/>
        <w:lang w:val="en-US" w:eastAsia="en-US" w:bidi="ar-SA"/>
      </w:rPr>
    </w:lvl>
    <w:lvl w:ilvl="3" w:tplc="BF361868">
      <w:numFmt w:val="bullet"/>
      <w:lvlText w:val="•"/>
      <w:lvlJc w:val="left"/>
      <w:pPr>
        <w:ind w:left="1953" w:hanging="360"/>
      </w:pPr>
      <w:rPr>
        <w:rFonts w:hint="default"/>
        <w:lang w:val="en-US" w:eastAsia="en-US" w:bidi="ar-SA"/>
      </w:rPr>
    </w:lvl>
    <w:lvl w:ilvl="4" w:tplc="D006F83C">
      <w:numFmt w:val="bullet"/>
      <w:lvlText w:val="•"/>
      <w:lvlJc w:val="left"/>
      <w:pPr>
        <w:ind w:left="2444" w:hanging="360"/>
      </w:pPr>
      <w:rPr>
        <w:rFonts w:hint="default"/>
        <w:lang w:val="en-US" w:eastAsia="en-US" w:bidi="ar-SA"/>
      </w:rPr>
    </w:lvl>
    <w:lvl w:ilvl="5" w:tplc="BD5869EC">
      <w:numFmt w:val="bullet"/>
      <w:lvlText w:val="•"/>
      <w:lvlJc w:val="left"/>
      <w:pPr>
        <w:ind w:left="2935" w:hanging="360"/>
      </w:pPr>
      <w:rPr>
        <w:rFonts w:hint="default"/>
        <w:lang w:val="en-US" w:eastAsia="en-US" w:bidi="ar-SA"/>
      </w:rPr>
    </w:lvl>
    <w:lvl w:ilvl="6" w:tplc="19F66804">
      <w:numFmt w:val="bullet"/>
      <w:lvlText w:val="•"/>
      <w:lvlJc w:val="left"/>
      <w:pPr>
        <w:ind w:left="3426" w:hanging="360"/>
      </w:pPr>
      <w:rPr>
        <w:rFonts w:hint="default"/>
        <w:lang w:val="en-US" w:eastAsia="en-US" w:bidi="ar-SA"/>
      </w:rPr>
    </w:lvl>
    <w:lvl w:ilvl="7" w:tplc="F642C3C2">
      <w:numFmt w:val="bullet"/>
      <w:lvlText w:val="•"/>
      <w:lvlJc w:val="left"/>
      <w:pPr>
        <w:ind w:left="3917" w:hanging="360"/>
      </w:pPr>
      <w:rPr>
        <w:rFonts w:hint="default"/>
        <w:lang w:val="en-US" w:eastAsia="en-US" w:bidi="ar-SA"/>
      </w:rPr>
    </w:lvl>
    <w:lvl w:ilvl="8" w:tplc="5AA86706">
      <w:numFmt w:val="bullet"/>
      <w:lvlText w:val="•"/>
      <w:lvlJc w:val="left"/>
      <w:pPr>
        <w:ind w:left="4408" w:hanging="360"/>
      </w:pPr>
      <w:rPr>
        <w:rFonts w:hint="default"/>
        <w:lang w:val="en-US" w:eastAsia="en-US" w:bidi="ar-SA"/>
      </w:rPr>
    </w:lvl>
  </w:abstractNum>
  <w:abstractNum w:abstractNumId="13" w15:restartNumberingAfterBreak="0">
    <w:nsid w:val="2DF72B4E"/>
    <w:multiLevelType w:val="hybridMultilevel"/>
    <w:tmpl w:val="18AE3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1AF507E"/>
    <w:multiLevelType w:val="hybridMultilevel"/>
    <w:tmpl w:val="70E2ED22"/>
    <w:lvl w:ilvl="0" w:tplc="0409000F">
      <w:start w:val="1"/>
      <w:numFmt w:val="decimal"/>
      <w:lvlText w:val="%1."/>
      <w:lvlJc w:val="left"/>
      <w:pPr>
        <w:ind w:left="840" w:hanging="360"/>
      </w:pPr>
      <w:rPr>
        <w:rFonts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15" w15:restartNumberingAfterBreak="0">
    <w:nsid w:val="3276034B"/>
    <w:multiLevelType w:val="hybridMultilevel"/>
    <w:tmpl w:val="0E648D16"/>
    <w:lvl w:ilvl="0" w:tplc="28B88F72">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8F88CA02">
      <w:numFmt w:val="bullet"/>
      <w:lvlText w:val="•"/>
      <w:lvlJc w:val="left"/>
      <w:pPr>
        <w:ind w:left="971" w:hanging="360"/>
      </w:pPr>
      <w:rPr>
        <w:rFonts w:hint="default"/>
        <w:lang w:val="en-US" w:eastAsia="en-US" w:bidi="ar-SA"/>
      </w:rPr>
    </w:lvl>
    <w:lvl w:ilvl="2" w:tplc="43CC3906">
      <w:numFmt w:val="bullet"/>
      <w:lvlText w:val="•"/>
      <w:lvlJc w:val="left"/>
      <w:pPr>
        <w:ind w:left="1462" w:hanging="360"/>
      </w:pPr>
      <w:rPr>
        <w:rFonts w:hint="default"/>
        <w:lang w:val="en-US" w:eastAsia="en-US" w:bidi="ar-SA"/>
      </w:rPr>
    </w:lvl>
    <w:lvl w:ilvl="3" w:tplc="2DF68682">
      <w:numFmt w:val="bullet"/>
      <w:lvlText w:val="•"/>
      <w:lvlJc w:val="left"/>
      <w:pPr>
        <w:ind w:left="1953" w:hanging="360"/>
      </w:pPr>
      <w:rPr>
        <w:rFonts w:hint="default"/>
        <w:lang w:val="en-US" w:eastAsia="en-US" w:bidi="ar-SA"/>
      </w:rPr>
    </w:lvl>
    <w:lvl w:ilvl="4" w:tplc="92B236CA">
      <w:numFmt w:val="bullet"/>
      <w:lvlText w:val="•"/>
      <w:lvlJc w:val="left"/>
      <w:pPr>
        <w:ind w:left="2444" w:hanging="360"/>
      </w:pPr>
      <w:rPr>
        <w:rFonts w:hint="default"/>
        <w:lang w:val="en-US" w:eastAsia="en-US" w:bidi="ar-SA"/>
      </w:rPr>
    </w:lvl>
    <w:lvl w:ilvl="5" w:tplc="386E5F4C">
      <w:numFmt w:val="bullet"/>
      <w:lvlText w:val="•"/>
      <w:lvlJc w:val="left"/>
      <w:pPr>
        <w:ind w:left="2935" w:hanging="360"/>
      </w:pPr>
      <w:rPr>
        <w:rFonts w:hint="default"/>
        <w:lang w:val="en-US" w:eastAsia="en-US" w:bidi="ar-SA"/>
      </w:rPr>
    </w:lvl>
    <w:lvl w:ilvl="6" w:tplc="4ECE9B0A">
      <w:numFmt w:val="bullet"/>
      <w:lvlText w:val="•"/>
      <w:lvlJc w:val="left"/>
      <w:pPr>
        <w:ind w:left="3426" w:hanging="360"/>
      </w:pPr>
      <w:rPr>
        <w:rFonts w:hint="default"/>
        <w:lang w:val="en-US" w:eastAsia="en-US" w:bidi="ar-SA"/>
      </w:rPr>
    </w:lvl>
    <w:lvl w:ilvl="7" w:tplc="43EE702E">
      <w:numFmt w:val="bullet"/>
      <w:lvlText w:val="•"/>
      <w:lvlJc w:val="left"/>
      <w:pPr>
        <w:ind w:left="3917" w:hanging="360"/>
      </w:pPr>
      <w:rPr>
        <w:rFonts w:hint="default"/>
        <w:lang w:val="en-US" w:eastAsia="en-US" w:bidi="ar-SA"/>
      </w:rPr>
    </w:lvl>
    <w:lvl w:ilvl="8" w:tplc="0EF0933E">
      <w:numFmt w:val="bullet"/>
      <w:lvlText w:val="•"/>
      <w:lvlJc w:val="left"/>
      <w:pPr>
        <w:ind w:left="4408" w:hanging="360"/>
      </w:pPr>
      <w:rPr>
        <w:rFonts w:hint="default"/>
        <w:lang w:val="en-US" w:eastAsia="en-US" w:bidi="ar-SA"/>
      </w:rPr>
    </w:lvl>
  </w:abstractNum>
  <w:abstractNum w:abstractNumId="16" w15:restartNumberingAfterBreak="0">
    <w:nsid w:val="36E3520B"/>
    <w:multiLevelType w:val="hybridMultilevel"/>
    <w:tmpl w:val="FF32C32A"/>
    <w:lvl w:ilvl="0" w:tplc="94B2DA48">
      <w:start w:val="1"/>
      <w:numFmt w:val="decimal"/>
      <w:lvlText w:val="%1."/>
      <w:lvlJc w:val="left"/>
      <w:pPr>
        <w:ind w:left="820" w:hanging="360"/>
      </w:pPr>
      <w:rPr>
        <w:rFonts w:ascii="Arial" w:eastAsia="Times New Roman" w:hAnsi="Arial" w:cs="Arial" w:hint="default"/>
        <w:b w:val="0"/>
        <w:bCs w:val="0"/>
        <w:i w:val="0"/>
        <w:iCs w:val="0"/>
        <w:w w:val="100"/>
        <w:sz w:val="20"/>
        <w:szCs w:val="20"/>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17" w15:restartNumberingAfterBreak="0">
    <w:nsid w:val="3CE6055A"/>
    <w:multiLevelType w:val="hybridMultilevel"/>
    <w:tmpl w:val="572C9240"/>
    <w:lvl w:ilvl="0" w:tplc="94B2DA48">
      <w:start w:val="1"/>
      <w:numFmt w:val="decimal"/>
      <w:lvlText w:val="%1."/>
      <w:lvlJc w:val="left"/>
      <w:pPr>
        <w:ind w:left="820" w:hanging="360"/>
      </w:pPr>
      <w:rPr>
        <w:rFonts w:ascii="Arial" w:eastAsia="Times New Roman" w:hAnsi="Arial" w:cs="Arial" w:hint="default"/>
        <w:b w:val="0"/>
        <w:bCs w:val="0"/>
        <w:i w:val="0"/>
        <w:iCs w:val="0"/>
        <w:w w:val="100"/>
        <w:sz w:val="20"/>
        <w:szCs w:val="20"/>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18" w15:restartNumberingAfterBreak="0">
    <w:nsid w:val="3FF56B61"/>
    <w:multiLevelType w:val="hybridMultilevel"/>
    <w:tmpl w:val="4F6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35A9"/>
    <w:multiLevelType w:val="hybridMultilevel"/>
    <w:tmpl w:val="89C60264"/>
    <w:lvl w:ilvl="0" w:tplc="0409000F">
      <w:start w:val="1"/>
      <w:numFmt w:val="decimal"/>
      <w:lvlText w:val="%1."/>
      <w:lvlJc w:val="left"/>
      <w:pPr>
        <w:ind w:left="840" w:hanging="360"/>
      </w:pPr>
      <w:rPr>
        <w:rFonts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20" w15:restartNumberingAfterBreak="0">
    <w:nsid w:val="43544261"/>
    <w:multiLevelType w:val="hybridMultilevel"/>
    <w:tmpl w:val="FF32C32A"/>
    <w:lvl w:ilvl="0" w:tplc="94B2DA48">
      <w:start w:val="1"/>
      <w:numFmt w:val="decimal"/>
      <w:lvlText w:val="%1."/>
      <w:lvlJc w:val="left"/>
      <w:pPr>
        <w:ind w:left="820" w:hanging="360"/>
      </w:pPr>
      <w:rPr>
        <w:rFonts w:ascii="Arial" w:eastAsia="Times New Roman" w:hAnsi="Arial" w:cs="Arial" w:hint="default"/>
        <w:b w:val="0"/>
        <w:bCs w:val="0"/>
        <w:i w:val="0"/>
        <w:iCs w:val="0"/>
        <w:w w:val="100"/>
        <w:sz w:val="20"/>
        <w:szCs w:val="20"/>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21" w15:restartNumberingAfterBreak="0">
    <w:nsid w:val="45080A52"/>
    <w:multiLevelType w:val="hybridMultilevel"/>
    <w:tmpl w:val="2474C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3D40"/>
    <w:multiLevelType w:val="hybridMultilevel"/>
    <w:tmpl w:val="E70095FE"/>
    <w:lvl w:ilvl="0" w:tplc="C2D63BB2">
      <w:start w:val="14"/>
      <w:numFmt w:val="decimal"/>
      <w:lvlText w:val="%1."/>
      <w:lvlJc w:val="left"/>
      <w:pPr>
        <w:ind w:left="566" w:hanging="332"/>
        <w:jc w:val="right"/>
      </w:pPr>
      <w:rPr>
        <w:rFonts w:ascii="Arial" w:eastAsia="Arial" w:hAnsi="Arial" w:cs="Arial" w:hint="default"/>
        <w:b/>
        <w:bCs/>
        <w:i w:val="0"/>
        <w:iCs w:val="0"/>
        <w:spacing w:val="-1"/>
        <w:w w:val="99"/>
        <w:sz w:val="20"/>
        <w:szCs w:val="20"/>
        <w:lang w:val="en-US" w:eastAsia="en-US" w:bidi="ar-SA"/>
      </w:rPr>
    </w:lvl>
    <w:lvl w:ilvl="1" w:tplc="A9909BE0">
      <w:numFmt w:val="bullet"/>
      <w:lvlText w:val=""/>
      <w:lvlJc w:val="left"/>
      <w:pPr>
        <w:ind w:left="1259" w:hanging="360"/>
      </w:pPr>
      <w:rPr>
        <w:rFonts w:ascii="Symbol" w:eastAsia="Symbol" w:hAnsi="Symbol" w:cs="Symbol" w:hint="default"/>
        <w:b w:val="0"/>
        <w:bCs w:val="0"/>
        <w:i w:val="0"/>
        <w:iCs w:val="0"/>
        <w:w w:val="99"/>
        <w:sz w:val="20"/>
        <w:szCs w:val="20"/>
        <w:lang w:val="en-US" w:eastAsia="en-US" w:bidi="ar-SA"/>
      </w:rPr>
    </w:lvl>
    <w:lvl w:ilvl="2" w:tplc="4B3A3DD0">
      <w:numFmt w:val="bullet"/>
      <w:lvlText w:val="•"/>
      <w:lvlJc w:val="left"/>
      <w:pPr>
        <w:ind w:left="2188" w:hanging="360"/>
      </w:pPr>
      <w:rPr>
        <w:rFonts w:hint="default"/>
        <w:lang w:val="en-US" w:eastAsia="en-US" w:bidi="ar-SA"/>
      </w:rPr>
    </w:lvl>
    <w:lvl w:ilvl="3" w:tplc="E3B2C31A">
      <w:numFmt w:val="bullet"/>
      <w:lvlText w:val="•"/>
      <w:lvlJc w:val="left"/>
      <w:pPr>
        <w:ind w:left="3117" w:hanging="360"/>
      </w:pPr>
      <w:rPr>
        <w:rFonts w:hint="default"/>
        <w:lang w:val="en-US" w:eastAsia="en-US" w:bidi="ar-SA"/>
      </w:rPr>
    </w:lvl>
    <w:lvl w:ilvl="4" w:tplc="6980C09C">
      <w:numFmt w:val="bullet"/>
      <w:lvlText w:val="•"/>
      <w:lvlJc w:val="left"/>
      <w:pPr>
        <w:ind w:left="4046" w:hanging="360"/>
      </w:pPr>
      <w:rPr>
        <w:rFonts w:hint="default"/>
        <w:lang w:val="en-US" w:eastAsia="en-US" w:bidi="ar-SA"/>
      </w:rPr>
    </w:lvl>
    <w:lvl w:ilvl="5" w:tplc="9990D2A8">
      <w:numFmt w:val="bullet"/>
      <w:lvlText w:val="•"/>
      <w:lvlJc w:val="left"/>
      <w:pPr>
        <w:ind w:left="4975" w:hanging="360"/>
      </w:pPr>
      <w:rPr>
        <w:rFonts w:hint="default"/>
        <w:lang w:val="en-US" w:eastAsia="en-US" w:bidi="ar-SA"/>
      </w:rPr>
    </w:lvl>
    <w:lvl w:ilvl="6" w:tplc="3258A9B6">
      <w:numFmt w:val="bullet"/>
      <w:lvlText w:val="•"/>
      <w:lvlJc w:val="left"/>
      <w:pPr>
        <w:ind w:left="5904" w:hanging="360"/>
      </w:pPr>
      <w:rPr>
        <w:rFonts w:hint="default"/>
        <w:lang w:val="en-US" w:eastAsia="en-US" w:bidi="ar-SA"/>
      </w:rPr>
    </w:lvl>
    <w:lvl w:ilvl="7" w:tplc="34D4103E">
      <w:numFmt w:val="bullet"/>
      <w:lvlText w:val="•"/>
      <w:lvlJc w:val="left"/>
      <w:pPr>
        <w:ind w:left="6833" w:hanging="360"/>
      </w:pPr>
      <w:rPr>
        <w:rFonts w:hint="default"/>
        <w:lang w:val="en-US" w:eastAsia="en-US" w:bidi="ar-SA"/>
      </w:rPr>
    </w:lvl>
    <w:lvl w:ilvl="8" w:tplc="82F0A476">
      <w:numFmt w:val="bullet"/>
      <w:lvlText w:val="•"/>
      <w:lvlJc w:val="left"/>
      <w:pPr>
        <w:ind w:left="7762" w:hanging="360"/>
      </w:pPr>
      <w:rPr>
        <w:rFonts w:hint="default"/>
        <w:lang w:val="en-US" w:eastAsia="en-US" w:bidi="ar-SA"/>
      </w:rPr>
    </w:lvl>
  </w:abstractNum>
  <w:abstractNum w:abstractNumId="23" w15:restartNumberingAfterBreak="0">
    <w:nsid w:val="4CA469B0"/>
    <w:multiLevelType w:val="hybridMultilevel"/>
    <w:tmpl w:val="B6A21BD2"/>
    <w:lvl w:ilvl="0" w:tplc="94B2DA48">
      <w:start w:val="1"/>
      <w:numFmt w:val="decimal"/>
      <w:lvlText w:val="%1."/>
      <w:lvlJc w:val="left"/>
      <w:pPr>
        <w:ind w:left="840" w:hanging="360"/>
      </w:pPr>
      <w:rPr>
        <w:rFonts w:ascii="Arial" w:eastAsia="Times New Roman" w:hAnsi="Arial" w:cs="Arial" w:hint="default"/>
        <w:b w:val="0"/>
        <w:bCs w:val="0"/>
        <w:i w:val="0"/>
        <w:iCs w:val="0"/>
        <w:w w:val="100"/>
        <w:sz w:val="20"/>
        <w:szCs w:val="20"/>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24" w15:restartNumberingAfterBreak="0">
    <w:nsid w:val="4CF0497B"/>
    <w:multiLevelType w:val="hybridMultilevel"/>
    <w:tmpl w:val="8F788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6946"/>
    <w:multiLevelType w:val="hybridMultilevel"/>
    <w:tmpl w:val="395A8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1B83724"/>
    <w:multiLevelType w:val="hybridMultilevel"/>
    <w:tmpl w:val="459AB3B6"/>
    <w:lvl w:ilvl="0" w:tplc="D29AF46A">
      <w:start w:val="1"/>
      <w:numFmt w:val="decimal"/>
      <w:lvlText w:val="%1."/>
      <w:lvlJc w:val="left"/>
      <w:pPr>
        <w:ind w:left="444" w:hanging="363"/>
      </w:pPr>
      <w:rPr>
        <w:rFonts w:ascii="Arial" w:eastAsia="Arial" w:hAnsi="Arial" w:cs="Arial" w:hint="default"/>
        <w:b w:val="0"/>
        <w:bCs w:val="0"/>
        <w:i w:val="0"/>
        <w:iCs w:val="0"/>
        <w:w w:val="100"/>
        <w:sz w:val="18"/>
        <w:szCs w:val="18"/>
        <w:lang w:val="en-US" w:eastAsia="en-US" w:bidi="ar-SA"/>
      </w:rPr>
    </w:lvl>
    <w:lvl w:ilvl="1" w:tplc="07EAE68E">
      <w:numFmt w:val="bullet"/>
      <w:lvlText w:val="•"/>
      <w:lvlJc w:val="left"/>
      <w:pPr>
        <w:ind w:left="899" w:hanging="363"/>
      </w:pPr>
      <w:rPr>
        <w:rFonts w:hint="default"/>
        <w:lang w:val="en-US" w:eastAsia="en-US" w:bidi="ar-SA"/>
      </w:rPr>
    </w:lvl>
    <w:lvl w:ilvl="2" w:tplc="77D24954">
      <w:numFmt w:val="bullet"/>
      <w:lvlText w:val="•"/>
      <w:lvlJc w:val="left"/>
      <w:pPr>
        <w:ind w:left="1358" w:hanging="363"/>
      </w:pPr>
      <w:rPr>
        <w:rFonts w:hint="default"/>
        <w:lang w:val="en-US" w:eastAsia="en-US" w:bidi="ar-SA"/>
      </w:rPr>
    </w:lvl>
    <w:lvl w:ilvl="3" w:tplc="7E0AC016">
      <w:numFmt w:val="bullet"/>
      <w:lvlText w:val="•"/>
      <w:lvlJc w:val="left"/>
      <w:pPr>
        <w:ind w:left="1817" w:hanging="363"/>
      </w:pPr>
      <w:rPr>
        <w:rFonts w:hint="default"/>
        <w:lang w:val="en-US" w:eastAsia="en-US" w:bidi="ar-SA"/>
      </w:rPr>
    </w:lvl>
    <w:lvl w:ilvl="4" w:tplc="9D72A6F6">
      <w:numFmt w:val="bullet"/>
      <w:lvlText w:val="•"/>
      <w:lvlJc w:val="left"/>
      <w:pPr>
        <w:ind w:left="2276" w:hanging="363"/>
      </w:pPr>
      <w:rPr>
        <w:rFonts w:hint="default"/>
        <w:lang w:val="en-US" w:eastAsia="en-US" w:bidi="ar-SA"/>
      </w:rPr>
    </w:lvl>
    <w:lvl w:ilvl="5" w:tplc="D9E6F3D0">
      <w:numFmt w:val="bullet"/>
      <w:lvlText w:val="•"/>
      <w:lvlJc w:val="left"/>
      <w:pPr>
        <w:ind w:left="2735" w:hanging="363"/>
      </w:pPr>
      <w:rPr>
        <w:rFonts w:hint="default"/>
        <w:lang w:val="en-US" w:eastAsia="en-US" w:bidi="ar-SA"/>
      </w:rPr>
    </w:lvl>
    <w:lvl w:ilvl="6" w:tplc="19C86A4A">
      <w:numFmt w:val="bullet"/>
      <w:lvlText w:val="•"/>
      <w:lvlJc w:val="left"/>
      <w:pPr>
        <w:ind w:left="3194" w:hanging="363"/>
      </w:pPr>
      <w:rPr>
        <w:rFonts w:hint="default"/>
        <w:lang w:val="en-US" w:eastAsia="en-US" w:bidi="ar-SA"/>
      </w:rPr>
    </w:lvl>
    <w:lvl w:ilvl="7" w:tplc="337EC4B0">
      <w:numFmt w:val="bullet"/>
      <w:lvlText w:val="•"/>
      <w:lvlJc w:val="left"/>
      <w:pPr>
        <w:ind w:left="3653" w:hanging="363"/>
      </w:pPr>
      <w:rPr>
        <w:rFonts w:hint="default"/>
        <w:lang w:val="en-US" w:eastAsia="en-US" w:bidi="ar-SA"/>
      </w:rPr>
    </w:lvl>
    <w:lvl w:ilvl="8" w:tplc="26ACDAD2">
      <w:numFmt w:val="bullet"/>
      <w:lvlText w:val="•"/>
      <w:lvlJc w:val="left"/>
      <w:pPr>
        <w:ind w:left="4112" w:hanging="363"/>
      </w:pPr>
      <w:rPr>
        <w:rFonts w:hint="default"/>
        <w:lang w:val="en-US" w:eastAsia="en-US" w:bidi="ar-SA"/>
      </w:rPr>
    </w:lvl>
  </w:abstractNum>
  <w:abstractNum w:abstractNumId="28" w15:restartNumberingAfterBreak="0">
    <w:nsid w:val="621919E6"/>
    <w:multiLevelType w:val="hybridMultilevel"/>
    <w:tmpl w:val="A1EC6D3C"/>
    <w:lvl w:ilvl="0" w:tplc="139E07E6">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73E20608">
      <w:numFmt w:val="bullet"/>
      <w:lvlText w:val="-"/>
      <w:lvlJc w:val="left"/>
      <w:pPr>
        <w:ind w:left="806" w:hanging="360"/>
      </w:pPr>
      <w:rPr>
        <w:rFonts w:ascii="Courier New" w:eastAsia="Courier New" w:hAnsi="Courier New" w:cs="Courier New" w:hint="default"/>
        <w:b w:val="0"/>
        <w:bCs w:val="0"/>
        <w:i w:val="0"/>
        <w:iCs w:val="0"/>
        <w:w w:val="99"/>
        <w:sz w:val="20"/>
        <w:szCs w:val="20"/>
        <w:lang w:val="en-US" w:eastAsia="en-US" w:bidi="ar-SA"/>
      </w:rPr>
    </w:lvl>
    <w:lvl w:ilvl="2" w:tplc="DA6C2292">
      <w:numFmt w:val="bullet"/>
      <w:lvlText w:val="•"/>
      <w:lvlJc w:val="left"/>
      <w:pPr>
        <w:ind w:left="1310" w:hanging="360"/>
      </w:pPr>
      <w:rPr>
        <w:rFonts w:hint="default"/>
        <w:lang w:val="en-US" w:eastAsia="en-US" w:bidi="ar-SA"/>
      </w:rPr>
    </w:lvl>
    <w:lvl w:ilvl="3" w:tplc="A07A040A">
      <w:numFmt w:val="bullet"/>
      <w:lvlText w:val="•"/>
      <w:lvlJc w:val="left"/>
      <w:pPr>
        <w:ind w:left="1820" w:hanging="360"/>
      </w:pPr>
      <w:rPr>
        <w:rFonts w:hint="default"/>
        <w:lang w:val="en-US" w:eastAsia="en-US" w:bidi="ar-SA"/>
      </w:rPr>
    </w:lvl>
    <w:lvl w:ilvl="4" w:tplc="51B89AFE">
      <w:numFmt w:val="bullet"/>
      <w:lvlText w:val="•"/>
      <w:lvlJc w:val="left"/>
      <w:pPr>
        <w:ind w:left="2330" w:hanging="360"/>
      </w:pPr>
      <w:rPr>
        <w:rFonts w:hint="default"/>
        <w:lang w:val="en-US" w:eastAsia="en-US" w:bidi="ar-SA"/>
      </w:rPr>
    </w:lvl>
    <w:lvl w:ilvl="5" w:tplc="A746D62A">
      <w:numFmt w:val="bullet"/>
      <w:lvlText w:val="•"/>
      <w:lvlJc w:val="left"/>
      <w:pPr>
        <w:ind w:left="2840" w:hanging="360"/>
      </w:pPr>
      <w:rPr>
        <w:rFonts w:hint="default"/>
        <w:lang w:val="en-US" w:eastAsia="en-US" w:bidi="ar-SA"/>
      </w:rPr>
    </w:lvl>
    <w:lvl w:ilvl="6" w:tplc="B5BC72B0">
      <w:numFmt w:val="bullet"/>
      <w:lvlText w:val="•"/>
      <w:lvlJc w:val="left"/>
      <w:pPr>
        <w:ind w:left="3350" w:hanging="360"/>
      </w:pPr>
      <w:rPr>
        <w:rFonts w:hint="default"/>
        <w:lang w:val="en-US" w:eastAsia="en-US" w:bidi="ar-SA"/>
      </w:rPr>
    </w:lvl>
    <w:lvl w:ilvl="7" w:tplc="6D3635C6">
      <w:numFmt w:val="bullet"/>
      <w:lvlText w:val="•"/>
      <w:lvlJc w:val="left"/>
      <w:pPr>
        <w:ind w:left="3860" w:hanging="360"/>
      </w:pPr>
      <w:rPr>
        <w:rFonts w:hint="default"/>
        <w:lang w:val="en-US" w:eastAsia="en-US" w:bidi="ar-SA"/>
      </w:rPr>
    </w:lvl>
    <w:lvl w:ilvl="8" w:tplc="41CA315C">
      <w:numFmt w:val="bullet"/>
      <w:lvlText w:val="•"/>
      <w:lvlJc w:val="left"/>
      <w:pPr>
        <w:ind w:left="4370" w:hanging="360"/>
      </w:pPr>
      <w:rPr>
        <w:rFonts w:hint="default"/>
        <w:lang w:val="en-US" w:eastAsia="en-US" w:bidi="ar-SA"/>
      </w:rPr>
    </w:lvl>
  </w:abstractNum>
  <w:abstractNum w:abstractNumId="29" w15:restartNumberingAfterBreak="0">
    <w:nsid w:val="6F6119FE"/>
    <w:multiLevelType w:val="hybridMultilevel"/>
    <w:tmpl w:val="9850C838"/>
    <w:lvl w:ilvl="0" w:tplc="B3F435A0">
      <w:start w:val="10"/>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C100D06A">
      <w:numFmt w:val="bullet"/>
      <w:lvlText w:val="•"/>
      <w:lvlJc w:val="left"/>
      <w:pPr>
        <w:ind w:left="1466" w:hanging="332"/>
      </w:pPr>
      <w:rPr>
        <w:rFonts w:hint="default"/>
        <w:lang w:val="en-US" w:eastAsia="en-US" w:bidi="ar-SA"/>
      </w:rPr>
    </w:lvl>
    <w:lvl w:ilvl="2" w:tplc="0144FF86">
      <w:numFmt w:val="bullet"/>
      <w:lvlText w:val="•"/>
      <w:lvlJc w:val="left"/>
      <w:pPr>
        <w:ind w:left="2372" w:hanging="332"/>
      </w:pPr>
      <w:rPr>
        <w:rFonts w:hint="default"/>
        <w:lang w:val="en-US" w:eastAsia="en-US" w:bidi="ar-SA"/>
      </w:rPr>
    </w:lvl>
    <w:lvl w:ilvl="3" w:tplc="816C74D8">
      <w:numFmt w:val="bullet"/>
      <w:lvlText w:val="•"/>
      <w:lvlJc w:val="left"/>
      <w:pPr>
        <w:ind w:left="3278" w:hanging="332"/>
      </w:pPr>
      <w:rPr>
        <w:rFonts w:hint="default"/>
        <w:lang w:val="en-US" w:eastAsia="en-US" w:bidi="ar-SA"/>
      </w:rPr>
    </w:lvl>
    <w:lvl w:ilvl="4" w:tplc="EB64EA66">
      <w:numFmt w:val="bullet"/>
      <w:lvlText w:val="•"/>
      <w:lvlJc w:val="left"/>
      <w:pPr>
        <w:ind w:left="4184" w:hanging="332"/>
      </w:pPr>
      <w:rPr>
        <w:rFonts w:hint="default"/>
        <w:lang w:val="en-US" w:eastAsia="en-US" w:bidi="ar-SA"/>
      </w:rPr>
    </w:lvl>
    <w:lvl w:ilvl="5" w:tplc="11E85ECA">
      <w:numFmt w:val="bullet"/>
      <w:lvlText w:val="•"/>
      <w:lvlJc w:val="left"/>
      <w:pPr>
        <w:ind w:left="5090" w:hanging="332"/>
      </w:pPr>
      <w:rPr>
        <w:rFonts w:hint="default"/>
        <w:lang w:val="en-US" w:eastAsia="en-US" w:bidi="ar-SA"/>
      </w:rPr>
    </w:lvl>
    <w:lvl w:ilvl="6" w:tplc="D1765A1E">
      <w:numFmt w:val="bullet"/>
      <w:lvlText w:val="•"/>
      <w:lvlJc w:val="left"/>
      <w:pPr>
        <w:ind w:left="5996" w:hanging="332"/>
      </w:pPr>
      <w:rPr>
        <w:rFonts w:hint="default"/>
        <w:lang w:val="en-US" w:eastAsia="en-US" w:bidi="ar-SA"/>
      </w:rPr>
    </w:lvl>
    <w:lvl w:ilvl="7" w:tplc="A746AAFA">
      <w:numFmt w:val="bullet"/>
      <w:lvlText w:val="•"/>
      <w:lvlJc w:val="left"/>
      <w:pPr>
        <w:ind w:left="6902" w:hanging="332"/>
      </w:pPr>
      <w:rPr>
        <w:rFonts w:hint="default"/>
        <w:lang w:val="en-US" w:eastAsia="en-US" w:bidi="ar-SA"/>
      </w:rPr>
    </w:lvl>
    <w:lvl w:ilvl="8" w:tplc="E258FED0">
      <w:numFmt w:val="bullet"/>
      <w:lvlText w:val="•"/>
      <w:lvlJc w:val="left"/>
      <w:pPr>
        <w:ind w:left="7808" w:hanging="332"/>
      </w:pPr>
      <w:rPr>
        <w:rFonts w:hint="default"/>
        <w:lang w:val="en-US" w:eastAsia="en-US" w:bidi="ar-SA"/>
      </w:rPr>
    </w:lvl>
  </w:abstractNum>
  <w:abstractNum w:abstractNumId="30" w15:restartNumberingAfterBreak="0">
    <w:nsid w:val="6FED356B"/>
    <w:multiLevelType w:val="hybridMultilevel"/>
    <w:tmpl w:val="25F6A51C"/>
    <w:lvl w:ilvl="0" w:tplc="C608BD40">
      <w:numFmt w:val="bullet"/>
      <w:lvlText w:val=""/>
      <w:lvlJc w:val="left"/>
      <w:pPr>
        <w:ind w:left="820" w:hanging="360"/>
      </w:pPr>
      <w:rPr>
        <w:rFonts w:ascii="Symbol" w:eastAsia="Symbol" w:hAnsi="Symbol" w:cs="Symbol" w:hint="default"/>
        <w:b w:val="0"/>
        <w:bCs w:val="0"/>
        <w:i w:val="0"/>
        <w:iCs w:val="0"/>
        <w:w w:val="100"/>
        <w:sz w:val="24"/>
        <w:szCs w:val="24"/>
        <w:lang w:val="en-US" w:eastAsia="en-US" w:bidi="ar-SA"/>
      </w:rPr>
    </w:lvl>
    <w:lvl w:ilvl="1" w:tplc="D4DCA5F2">
      <w:numFmt w:val="bullet"/>
      <w:lvlText w:val="•"/>
      <w:lvlJc w:val="left"/>
      <w:pPr>
        <w:ind w:left="1696" w:hanging="360"/>
      </w:pPr>
      <w:rPr>
        <w:rFonts w:hint="default"/>
        <w:lang w:val="en-US" w:eastAsia="en-US" w:bidi="ar-SA"/>
      </w:rPr>
    </w:lvl>
    <w:lvl w:ilvl="2" w:tplc="AF447728">
      <w:numFmt w:val="bullet"/>
      <w:lvlText w:val="•"/>
      <w:lvlJc w:val="left"/>
      <w:pPr>
        <w:ind w:left="2572" w:hanging="360"/>
      </w:pPr>
      <w:rPr>
        <w:rFonts w:hint="default"/>
        <w:lang w:val="en-US" w:eastAsia="en-US" w:bidi="ar-SA"/>
      </w:rPr>
    </w:lvl>
    <w:lvl w:ilvl="3" w:tplc="95D4583E">
      <w:numFmt w:val="bullet"/>
      <w:lvlText w:val="•"/>
      <w:lvlJc w:val="left"/>
      <w:pPr>
        <w:ind w:left="3448" w:hanging="360"/>
      </w:pPr>
      <w:rPr>
        <w:rFonts w:hint="default"/>
        <w:lang w:val="en-US" w:eastAsia="en-US" w:bidi="ar-SA"/>
      </w:rPr>
    </w:lvl>
    <w:lvl w:ilvl="4" w:tplc="A8203C4E">
      <w:numFmt w:val="bullet"/>
      <w:lvlText w:val="•"/>
      <w:lvlJc w:val="left"/>
      <w:pPr>
        <w:ind w:left="4324" w:hanging="360"/>
      </w:pPr>
      <w:rPr>
        <w:rFonts w:hint="default"/>
        <w:lang w:val="en-US" w:eastAsia="en-US" w:bidi="ar-SA"/>
      </w:rPr>
    </w:lvl>
    <w:lvl w:ilvl="5" w:tplc="F948C5D6">
      <w:numFmt w:val="bullet"/>
      <w:lvlText w:val="•"/>
      <w:lvlJc w:val="left"/>
      <w:pPr>
        <w:ind w:left="5200" w:hanging="360"/>
      </w:pPr>
      <w:rPr>
        <w:rFonts w:hint="default"/>
        <w:lang w:val="en-US" w:eastAsia="en-US" w:bidi="ar-SA"/>
      </w:rPr>
    </w:lvl>
    <w:lvl w:ilvl="6" w:tplc="5D26DE9C">
      <w:numFmt w:val="bullet"/>
      <w:lvlText w:val="•"/>
      <w:lvlJc w:val="left"/>
      <w:pPr>
        <w:ind w:left="6076" w:hanging="360"/>
      </w:pPr>
      <w:rPr>
        <w:rFonts w:hint="default"/>
        <w:lang w:val="en-US" w:eastAsia="en-US" w:bidi="ar-SA"/>
      </w:rPr>
    </w:lvl>
    <w:lvl w:ilvl="7" w:tplc="CB003F30">
      <w:numFmt w:val="bullet"/>
      <w:lvlText w:val="•"/>
      <w:lvlJc w:val="left"/>
      <w:pPr>
        <w:ind w:left="6952" w:hanging="360"/>
      </w:pPr>
      <w:rPr>
        <w:rFonts w:hint="default"/>
        <w:lang w:val="en-US" w:eastAsia="en-US" w:bidi="ar-SA"/>
      </w:rPr>
    </w:lvl>
    <w:lvl w:ilvl="8" w:tplc="938E133C">
      <w:numFmt w:val="bullet"/>
      <w:lvlText w:val="•"/>
      <w:lvlJc w:val="left"/>
      <w:pPr>
        <w:ind w:left="7828" w:hanging="360"/>
      </w:pPr>
      <w:rPr>
        <w:rFonts w:hint="default"/>
        <w:lang w:val="en-US" w:eastAsia="en-US" w:bidi="ar-SA"/>
      </w:rPr>
    </w:lvl>
  </w:abstractNum>
  <w:abstractNum w:abstractNumId="31" w15:restartNumberingAfterBreak="0">
    <w:nsid w:val="75841914"/>
    <w:multiLevelType w:val="hybridMultilevel"/>
    <w:tmpl w:val="82AA297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AE1A02"/>
    <w:multiLevelType w:val="hybridMultilevel"/>
    <w:tmpl w:val="E26874D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7AF3DF0"/>
    <w:multiLevelType w:val="hybridMultilevel"/>
    <w:tmpl w:val="3D9E1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EB2BD0"/>
    <w:multiLevelType w:val="hybridMultilevel"/>
    <w:tmpl w:val="F5E26A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35013"/>
    <w:multiLevelType w:val="hybridMultilevel"/>
    <w:tmpl w:val="42C0531A"/>
    <w:lvl w:ilvl="0" w:tplc="A7AE660E">
      <w:start w:val="1"/>
      <w:numFmt w:val="decimal"/>
      <w:lvlText w:val="%1."/>
      <w:lvlJc w:val="left"/>
      <w:pPr>
        <w:ind w:left="839" w:hanging="360"/>
      </w:pPr>
      <w:rPr>
        <w:rFonts w:ascii="Arial" w:eastAsia="Arial" w:hAnsi="Arial" w:cs="Arial" w:hint="default"/>
        <w:b w:val="0"/>
        <w:bCs w:val="0"/>
        <w:i/>
        <w:iCs/>
        <w:spacing w:val="-1"/>
        <w:w w:val="99"/>
        <w:sz w:val="20"/>
        <w:szCs w:val="20"/>
        <w:lang w:val="en-US" w:eastAsia="en-US" w:bidi="ar-SA"/>
      </w:rPr>
    </w:lvl>
    <w:lvl w:ilvl="1" w:tplc="9A2867E0">
      <w:numFmt w:val="bullet"/>
      <w:lvlText w:val="•"/>
      <w:lvlJc w:val="left"/>
      <w:pPr>
        <w:ind w:left="1718" w:hanging="360"/>
      </w:pPr>
      <w:rPr>
        <w:rFonts w:hint="default"/>
        <w:lang w:val="en-US" w:eastAsia="en-US" w:bidi="ar-SA"/>
      </w:rPr>
    </w:lvl>
    <w:lvl w:ilvl="2" w:tplc="7D7A485E">
      <w:numFmt w:val="bullet"/>
      <w:lvlText w:val="•"/>
      <w:lvlJc w:val="left"/>
      <w:pPr>
        <w:ind w:left="2596" w:hanging="360"/>
      </w:pPr>
      <w:rPr>
        <w:rFonts w:hint="default"/>
        <w:lang w:val="en-US" w:eastAsia="en-US" w:bidi="ar-SA"/>
      </w:rPr>
    </w:lvl>
    <w:lvl w:ilvl="3" w:tplc="CAB2C4AA">
      <w:numFmt w:val="bullet"/>
      <w:lvlText w:val="•"/>
      <w:lvlJc w:val="left"/>
      <w:pPr>
        <w:ind w:left="3474" w:hanging="360"/>
      </w:pPr>
      <w:rPr>
        <w:rFonts w:hint="default"/>
        <w:lang w:val="en-US" w:eastAsia="en-US" w:bidi="ar-SA"/>
      </w:rPr>
    </w:lvl>
    <w:lvl w:ilvl="4" w:tplc="5E684ED8">
      <w:numFmt w:val="bullet"/>
      <w:lvlText w:val="•"/>
      <w:lvlJc w:val="left"/>
      <w:pPr>
        <w:ind w:left="4352" w:hanging="360"/>
      </w:pPr>
      <w:rPr>
        <w:rFonts w:hint="default"/>
        <w:lang w:val="en-US" w:eastAsia="en-US" w:bidi="ar-SA"/>
      </w:rPr>
    </w:lvl>
    <w:lvl w:ilvl="5" w:tplc="0248FA66">
      <w:numFmt w:val="bullet"/>
      <w:lvlText w:val="•"/>
      <w:lvlJc w:val="left"/>
      <w:pPr>
        <w:ind w:left="5230" w:hanging="360"/>
      </w:pPr>
      <w:rPr>
        <w:rFonts w:hint="default"/>
        <w:lang w:val="en-US" w:eastAsia="en-US" w:bidi="ar-SA"/>
      </w:rPr>
    </w:lvl>
    <w:lvl w:ilvl="6" w:tplc="B2E6AD62">
      <w:numFmt w:val="bullet"/>
      <w:lvlText w:val="•"/>
      <w:lvlJc w:val="left"/>
      <w:pPr>
        <w:ind w:left="6108" w:hanging="360"/>
      </w:pPr>
      <w:rPr>
        <w:rFonts w:hint="default"/>
        <w:lang w:val="en-US" w:eastAsia="en-US" w:bidi="ar-SA"/>
      </w:rPr>
    </w:lvl>
    <w:lvl w:ilvl="7" w:tplc="0F6E6DF4">
      <w:numFmt w:val="bullet"/>
      <w:lvlText w:val="•"/>
      <w:lvlJc w:val="left"/>
      <w:pPr>
        <w:ind w:left="6986" w:hanging="360"/>
      </w:pPr>
      <w:rPr>
        <w:rFonts w:hint="default"/>
        <w:lang w:val="en-US" w:eastAsia="en-US" w:bidi="ar-SA"/>
      </w:rPr>
    </w:lvl>
    <w:lvl w:ilvl="8" w:tplc="CA42C372">
      <w:numFmt w:val="bullet"/>
      <w:lvlText w:val="•"/>
      <w:lvlJc w:val="left"/>
      <w:pPr>
        <w:ind w:left="7864" w:hanging="360"/>
      </w:pPr>
      <w:rPr>
        <w:rFonts w:hint="default"/>
        <w:lang w:val="en-US" w:eastAsia="en-US" w:bidi="ar-SA"/>
      </w:rPr>
    </w:lvl>
  </w:abstractNum>
  <w:abstractNum w:abstractNumId="36" w15:restartNumberingAfterBreak="0">
    <w:nsid w:val="7B69368A"/>
    <w:multiLevelType w:val="hybridMultilevel"/>
    <w:tmpl w:val="3A0AEFD8"/>
    <w:lvl w:ilvl="0" w:tplc="F11EBF52">
      <w:start w:val="7"/>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4FDC0528">
      <w:numFmt w:val="bullet"/>
      <w:lvlText w:val="•"/>
      <w:lvlJc w:val="left"/>
      <w:pPr>
        <w:ind w:left="1466" w:hanging="332"/>
      </w:pPr>
      <w:rPr>
        <w:rFonts w:hint="default"/>
        <w:lang w:val="en-US" w:eastAsia="en-US" w:bidi="ar-SA"/>
      </w:rPr>
    </w:lvl>
    <w:lvl w:ilvl="2" w:tplc="0EA2D0DC">
      <w:numFmt w:val="bullet"/>
      <w:lvlText w:val="•"/>
      <w:lvlJc w:val="left"/>
      <w:pPr>
        <w:ind w:left="2372" w:hanging="332"/>
      </w:pPr>
      <w:rPr>
        <w:rFonts w:hint="default"/>
        <w:lang w:val="en-US" w:eastAsia="en-US" w:bidi="ar-SA"/>
      </w:rPr>
    </w:lvl>
    <w:lvl w:ilvl="3" w:tplc="14381FCA">
      <w:numFmt w:val="bullet"/>
      <w:lvlText w:val="•"/>
      <w:lvlJc w:val="left"/>
      <w:pPr>
        <w:ind w:left="3278" w:hanging="332"/>
      </w:pPr>
      <w:rPr>
        <w:rFonts w:hint="default"/>
        <w:lang w:val="en-US" w:eastAsia="en-US" w:bidi="ar-SA"/>
      </w:rPr>
    </w:lvl>
    <w:lvl w:ilvl="4" w:tplc="E4FEA24A">
      <w:numFmt w:val="bullet"/>
      <w:lvlText w:val="•"/>
      <w:lvlJc w:val="left"/>
      <w:pPr>
        <w:ind w:left="4184" w:hanging="332"/>
      </w:pPr>
      <w:rPr>
        <w:rFonts w:hint="default"/>
        <w:lang w:val="en-US" w:eastAsia="en-US" w:bidi="ar-SA"/>
      </w:rPr>
    </w:lvl>
    <w:lvl w:ilvl="5" w:tplc="73A86380">
      <w:numFmt w:val="bullet"/>
      <w:lvlText w:val="•"/>
      <w:lvlJc w:val="left"/>
      <w:pPr>
        <w:ind w:left="5090" w:hanging="332"/>
      </w:pPr>
      <w:rPr>
        <w:rFonts w:hint="default"/>
        <w:lang w:val="en-US" w:eastAsia="en-US" w:bidi="ar-SA"/>
      </w:rPr>
    </w:lvl>
    <w:lvl w:ilvl="6" w:tplc="A0F8DBC4">
      <w:numFmt w:val="bullet"/>
      <w:lvlText w:val="•"/>
      <w:lvlJc w:val="left"/>
      <w:pPr>
        <w:ind w:left="5996" w:hanging="332"/>
      </w:pPr>
      <w:rPr>
        <w:rFonts w:hint="default"/>
        <w:lang w:val="en-US" w:eastAsia="en-US" w:bidi="ar-SA"/>
      </w:rPr>
    </w:lvl>
    <w:lvl w:ilvl="7" w:tplc="A5FC4522">
      <w:numFmt w:val="bullet"/>
      <w:lvlText w:val="•"/>
      <w:lvlJc w:val="left"/>
      <w:pPr>
        <w:ind w:left="6902" w:hanging="332"/>
      </w:pPr>
      <w:rPr>
        <w:rFonts w:hint="default"/>
        <w:lang w:val="en-US" w:eastAsia="en-US" w:bidi="ar-SA"/>
      </w:rPr>
    </w:lvl>
    <w:lvl w:ilvl="8" w:tplc="9B64E422">
      <w:numFmt w:val="bullet"/>
      <w:lvlText w:val="•"/>
      <w:lvlJc w:val="left"/>
      <w:pPr>
        <w:ind w:left="7808" w:hanging="332"/>
      </w:pPr>
      <w:rPr>
        <w:rFonts w:hint="default"/>
        <w:lang w:val="en-US" w:eastAsia="en-US" w:bidi="ar-SA"/>
      </w:rPr>
    </w:lvl>
  </w:abstractNum>
  <w:num w:numId="1">
    <w:abstractNumId w:val="11"/>
  </w:num>
  <w:num w:numId="2">
    <w:abstractNumId w:val="15"/>
  </w:num>
  <w:num w:numId="3">
    <w:abstractNumId w:val="7"/>
  </w:num>
  <w:num w:numId="4">
    <w:abstractNumId w:val="12"/>
  </w:num>
  <w:num w:numId="5">
    <w:abstractNumId w:val="28"/>
  </w:num>
  <w:num w:numId="6">
    <w:abstractNumId w:val="5"/>
  </w:num>
  <w:num w:numId="7">
    <w:abstractNumId w:val="22"/>
  </w:num>
  <w:num w:numId="8">
    <w:abstractNumId w:val="29"/>
  </w:num>
  <w:num w:numId="9">
    <w:abstractNumId w:val="36"/>
  </w:num>
  <w:num w:numId="10">
    <w:abstractNumId w:val="27"/>
  </w:num>
  <w:num w:numId="11">
    <w:abstractNumId w:val="9"/>
  </w:num>
  <w:num w:numId="12">
    <w:abstractNumId w:val="35"/>
  </w:num>
  <w:num w:numId="13">
    <w:abstractNumId w:val="6"/>
  </w:num>
  <w:num w:numId="14">
    <w:abstractNumId w:val="13"/>
  </w:num>
  <w:num w:numId="15">
    <w:abstractNumId w:val="21"/>
  </w:num>
  <w:num w:numId="16">
    <w:abstractNumId w:val="18"/>
  </w:num>
  <w:num w:numId="17">
    <w:abstractNumId w:val="25"/>
  </w:num>
  <w:num w:numId="18">
    <w:abstractNumId w:val="1"/>
  </w:num>
  <w:num w:numId="19">
    <w:abstractNumId w:val="34"/>
  </w:num>
  <w:num w:numId="20">
    <w:abstractNumId w:val="10"/>
  </w:num>
  <w:num w:numId="21">
    <w:abstractNumId w:val="24"/>
  </w:num>
  <w:num w:numId="22">
    <w:abstractNumId w:val="33"/>
  </w:num>
  <w:num w:numId="23">
    <w:abstractNumId w:val="14"/>
  </w:num>
  <w:num w:numId="24">
    <w:abstractNumId w:val="19"/>
  </w:num>
  <w:num w:numId="25">
    <w:abstractNumId w:val="23"/>
  </w:num>
  <w:num w:numId="26">
    <w:abstractNumId w:val="4"/>
  </w:num>
  <w:num w:numId="27">
    <w:abstractNumId w:val="30"/>
  </w:num>
  <w:num w:numId="28">
    <w:abstractNumId w:val="32"/>
  </w:num>
  <w:num w:numId="29">
    <w:abstractNumId w:val="3"/>
  </w:num>
  <w:num w:numId="30">
    <w:abstractNumId w:val="8"/>
  </w:num>
  <w:num w:numId="31">
    <w:abstractNumId w:val="17"/>
  </w:num>
  <w:num w:numId="32">
    <w:abstractNumId w:val="2"/>
  </w:num>
  <w:num w:numId="33">
    <w:abstractNumId w:val="26"/>
  </w:num>
  <w:num w:numId="34">
    <w:abstractNumId w:val="16"/>
  </w:num>
  <w:num w:numId="35">
    <w:abstractNumId w:val="20"/>
  </w:num>
  <w:num w:numId="36">
    <w:abstractNumId w:val="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4F"/>
    <w:rsid w:val="000007BD"/>
    <w:rsid w:val="00005EBA"/>
    <w:rsid w:val="0000642C"/>
    <w:rsid w:val="0001071C"/>
    <w:rsid w:val="000165CD"/>
    <w:rsid w:val="00025497"/>
    <w:rsid w:val="00025CA0"/>
    <w:rsid w:val="00027971"/>
    <w:rsid w:val="00030FF6"/>
    <w:rsid w:val="00043F4F"/>
    <w:rsid w:val="0004418F"/>
    <w:rsid w:val="00044B32"/>
    <w:rsid w:val="00045152"/>
    <w:rsid w:val="0005757E"/>
    <w:rsid w:val="00065AA2"/>
    <w:rsid w:val="000674A3"/>
    <w:rsid w:val="00080142"/>
    <w:rsid w:val="00082515"/>
    <w:rsid w:val="0008506A"/>
    <w:rsid w:val="000863D6"/>
    <w:rsid w:val="0009260F"/>
    <w:rsid w:val="00093F81"/>
    <w:rsid w:val="00095CD4"/>
    <w:rsid w:val="0009654F"/>
    <w:rsid w:val="00096B69"/>
    <w:rsid w:val="000A1CFF"/>
    <w:rsid w:val="000A1EE7"/>
    <w:rsid w:val="000B561B"/>
    <w:rsid w:val="000B6A68"/>
    <w:rsid w:val="000C0026"/>
    <w:rsid w:val="000C7704"/>
    <w:rsid w:val="000D364E"/>
    <w:rsid w:val="000E3E67"/>
    <w:rsid w:val="000E5993"/>
    <w:rsid w:val="000F39FC"/>
    <w:rsid w:val="00101E78"/>
    <w:rsid w:val="00104254"/>
    <w:rsid w:val="00111F62"/>
    <w:rsid w:val="001120B9"/>
    <w:rsid w:val="00116837"/>
    <w:rsid w:val="00120B28"/>
    <w:rsid w:val="00123A5B"/>
    <w:rsid w:val="0012696B"/>
    <w:rsid w:val="001278BA"/>
    <w:rsid w:val="00133BDD"/>
    <w:rsid w:val="0013744A"/>
    <w:rsid w:val="00137B7F"/>
    <w:rsid w:val="001416E6"/>
    <w:rsid w:val="00143907"/>
    <w:rsid w:val="00144336"/>
    <w:rsid w:val="0016375F"/>
    <w:rsid w:val="00164259"/>
    <w:rsid w:val="00170AB4"/>
    <w:rsid w:val="00174B1A"/>
    <w:rsid w:val="00176214"/>
    <w:rsid w:val="00182C7F"/>
    <w:rsid w:val="00184A8C"/>
    <w:rsid w:val="0018772D"/>
    <w:rsid w:val="00187C97"/>
    <w:rsid w:val="00192217"/>
    <w:rsid w:val="0019264A"/>
    <w:rsid w:val="001A5012"/>
    <w:rsid w:val="001A7DCD"/>
    <w:rsid w:val="001B6BEA"/>
    <w:rsid w:val="001C3751"/>
    <w:rsid w:val="001D5FF5"/>
    <w:rsid w:val="001D6976"/>
    <w:rsid w:val="001E3D0A"/>
    <w:rsid w:val="001E607C"/>
    <w:rsid w:val="001E7449"/>
    <w:rsid w:val="00202A4A"/>
    <w:rsid w:val="00204ED9"/>
    <w:rsid w:val="00211254"/>
    <w:rsid w:val="00213373"/>
    <w:rsid w:val="00213F83"/>
    <w:rsid w:val="00214182"/>
    <w:rsid w:val="00232709"/>
    <w:rsid w:val="00234F9D"/>
    <w:rsid w:val="00235D8D"/>
    <w:rsid w:val="00237A8B"/>
    <w:rsid w:val="00243D71"/>
    <w:rsid w:val="00247409"/>
    <w:rsid w:val="0024747C"/>
    <w:rsid w:val="00247B1E"/>
    <w:rsid w:val="002518BF"/>
    <w:rsid w:val="00253BD5"/>
    <w:rsid w:val="00255A32"/>
    <w:rsid w:val="00265905"/>
    <w:rsid w:val="00267434"/>
    <w:rsid w:val="002732C4"/>
    <w:rsid w:val="0027487E"/>
    <w:rsid w:val="002834AF"/>
    <w:rsid w:val="00285B8A"/>
    <w:rsid w:val="00290BF6"/>
    <w:rsid w:val="00291B1D"/>
    <w:rsid w:val="0029639F"/>
    <w:rsid w:val="002A64A4"/>
    <w:rsid w:val="002A7563"/>
    <w:rsid w:val="002B035A"/>
    <w:rsid w:val="002C1224"/>
    <w:rsid w:val="002C259C"/>
    <w:rsid w:val="002C7324"/>
    <w:rsid w:val="002D5A59"/>
    <w:rsid w:val="002D6B54"/>
    <w:rsid w:val="002D7886"/>
    <w:rsid w:val="002E4EE8"/>
    <w:rsid w:val="00304CBB"/>
    <w:rsid w:val="00305E70"/>
    <w:rsid w:val="003065AE"/>
    <w:rsid w:val="00310E64"/>
    <w:rsid w:val="00314374"/>
    <w:rsid w:val="00324C90"/>
    <w:rsid w:val="00326573"/>
    <w:rsid w:val="003271EB"/>
    <w:rsid w:val="00331061"/>
    <w:rsid w:val="00332D53"/>
    <w:rsid w:val="003556A5"/>
    <w:rsid w:val="00364B1E"/>
    <w:rsid w:val="00365FAA"/>
    <w:rsid w:val="00371105"/>
    <w:rsid w:val="003717C5"/>
    <w:rsid w:val="00372741"/>
    <w:rsid w:val="00383096"/>
    <w:rsid w:val="003839F5"/>
    <w:rsid w:val="00384742"/>
    <w:rsid w:val="0038722F"/>
    <w:rsid w:val="00395794"/>
    <w:rsid w:val="003958BC"/>
    <w:rsid w:val="003A68F2"/>
    <w:rsid w:val="003B56D5"/>
    <w:rsid w:val="003B7D5D"/>
    <w:rsid w:val="003C0225"/>
    <w:rsid w:val="003F5EF7"/>
    <w:rsid w:val="004003BC"/>
    <w:rsid w:val="004038BE"/>
    <w:rsid w:val="00406E49"/>
    <w:rsid w:val="00414BF3"/>
    <w:rsid w:val="0041665C"/>
    <w:rsid w:val="00421B42"/>
    <w:rsid w:val="00425B9E"/>
    <w:rsid w:val="004762E2"/>
    <w:rsid w:val="004834DB"/>
    <w:rsid w:val="004869CB"/>
    <w:rsid w:val="0049010C"/>
    <w:rsid w:val="0049110A"/>
    <w:rsid w:val="00495A6C"/>
    <w:rsid w:val="004A0B64"/>
    <w:rsid w:val="004A7C96"/>
    <w:rsid w:val="004B0D8F"/>
    <w:rsid w:val="004B108F"/>
    <w:rsid w:val="004B4593"/>
    <w:rsid w:val="004B78E6"/>
    <w:rsid w:val="004C041D"/>
    <w:rsid w:val="004C0C36"/>
    <w:rsid w:val="004C27E2"/>
    <w:rsid w:val="004C65D6"/>
    <w:rsid w:val="004D1E9E"/>
    <w:rsid w:val="004F300B"/>
    <w:rsid w:val="00500AA1"/>
    <w:rsid w:val="00502601"/>
    <w:rsid w:val="005045F7"/>
    <w:rsid w:val="0050543B"/>
    <w:rsid w:val="00506BE5"/>
    <w:rsid w:val="00513EDA"/>
    <w:rsid w:val="00515A39"/>
    <w:rsid w:val="00515F2F"/>
    <w:rsid w:val="0052183C"/>
    <w:rsid w:val="0052351A"/>
    <w:rsid w:val="005272D0"/>
    <w:rsid w:val="00534788"/>
    <w:rsid w:val="005446AE"/>
    <w:rsid w:val="0054579E"/>
    <w:rsid w:val="005506AC"/>
    <w:rsid w:val="00555A77"/>
    <w:rsid w:val="0056721B"/>
    <w:rsid w:val="00582697"/>
    <w:rsid w:val="00584539"/>
    <w:rsid w:val="0058642C"/>
    <w:rsid w:val="005910A8"/>
    <w:rsid w:val="0059367D"/>
    <w:rsid w:val="005A0075"/>
    <w:rsid w:val="005A27BC"/>
    <w:rsid w:val="005B0A6B"/>
    <w:rsid w:val="005B17E5"/>
    <w:rsid w:val="005C007E"/>
    <w:rsid w:val="005C0BE6"/>
    <w:rsid w:val="005C3CDE"/>
    <w:rsid w:val="005C5950"/>
    <w:rsid w:val="005D1678"/>
    <w:rsid w:val="005D451C"/>
    <w:rsid w:val="005E722F"/>
    <w:rsid w:val="005E7FBA"/>
    <w:rsid w:val="00602C90"/>
    <w:rsid w:val="00610D20"/>
    <w:rsid w:val="00611569"/>
    <w:rsid w:val="00614391"/>
    <w:rsid w:val="00616E32"/>
    <w:rsid w:val="006237B7"/>
    <w:rsid w:val="00637056"/>
    <w:rsid w:val="00651C29"/>
    <w:rsid w:val="00653D64"/>
    <w:rsid w:val="00653FA0"/>
    <w:rsid w:val="00660437"/>
    <w:rsid w:val="00660DB7"/>
    <w:rsid w:val="00670267"/>
    <w:rsid w:val="00670C2C"/>
    <w:rsid w:val="00676D39"/>
    <w:rsid w:val="00676F91"/>
    <w:rsid w:val="00676FFF"/>
    <w:rsid w:val="00685A5E"/>
    <w:rsid w:val="00686DD4"/>
    <w:rsid w:val="006901FB"/>
    <w:rsid w:val="006961D7"/>
    <w:rsid w:val="006A6857"/>
    <w:rsid w:val="006A7567"/>
    <w:rsid w:val="006B3B9B"/>
    <w:rsid w:val="006B473C"/>
    <w:rsid w:val="006C1C10"/>
    <w:rsid w:val="006C271C"/>
    <w:rsid w:val="006C5C93"/>
    <w:rsid w:val="006D30E5"/>
    <w:rsid w:val="006D31DB"/>
    <w:rsid w:val="006F3BAE"/>
    <w:rsid w:val="00706CA4"/>
    <w:rsid w:val="00714621"/>
    <w:rsid w:val="00715037"/>
    <w:rsid w:val="00717F74"/>
    <w:rsid w:val="007222DF"/>
    <w:rsid w:val="00725D8E"/>
    <w:rsid w:val="00726E17"/>
    <w:rsid w:val="0073531A"/>
    <w:rsid w:val="0074026C"/>
    <w:rsid w:val="00751B1A"/>
    <w:rsid w:val="007552C0"/>
    <w:rsid w:val="0076651C"/>
    <w:rsid w:val="007816B3"/>
    <w:rsid w:val="007858A2"/>
    <w:rsid w:val="00786B62"/>
    <w:rsid w:val="00792605"/>
    <w:rsid w:val="007A208E"/>
    <w:rsid w:val="007A47E5"/>
    <w:rsid w:val="007A6CF8"/>
    <w:rsid w:val="007B06A9"/>
    <w:rsid w:val="007B37B5"/>
    <w:rsid w:val="007B3C4E"/>
    <w:rsid w:val="007D0290"/>
    <w:rsid w:val="007D0F6B"/>
    <w:rsid w:val="007D21B5"/>
    <w:rsid w:val="00803954"/>
    <w:rsid w:val="008046A4"/>
    <w:rsid w:val="008100D3"/>
    <w:rsid w:val="00814023"/>
    <w:rsid w:val="00815BF8"/>
    <w:rsid w:val="00820C20"/>
    <w:rsid w:val="00832EC4"/>
    <w:rsid w:val="0083594B"/>
    <w:rsid w:val="0083762D"/>
    <w:rsid w:val="00846B3A"/>
    <w:rsid w:val="00846BF0"/>
    <w:rsid w:val="00850B96"/>
    <w:rsid w:val="00850E3E"/>
    <w:rsid w:val="008542D6"/>
    <w:rsid w:val="008567BF"/>
    <w:rsid w:val="00857A30"/>
    <w:rsid w:val="00860FDB"/>
    <w:rsid w:val="00862833"/>
    <w:rsid w:val="0086447E"/>
    <w:rsid w:val="008644E3"/>
    <w:rsid w:val="00865E61"/>
    <w:rsid w:val="00867D95"/>
    <w:rsid w:val="00872EA1"/>
    <w:rsid w:val="008858E3"/>
    <w:rsid w:val="008966AE"/>
    <w:rsid w:val="008970C9"/>
    <w:rsid w:val="008A5C75"/>
    <w:rsid w:val="008A6725"/>
    <w:rsid w:val="008A7A2E"/>
    <w:rsid w:val="008B2EF3"/>
    <w:rsid w:val="008B7DB0"/>
    <w:rsid w:val="008C34F7"/>
    <w:rsid w:val="008C708F"/>
    <w:rsid w:val="008D0937"/>
    <w:rsid w:val="008D0E23"/>
    <w:rsid w:val="008D3F68"/>
    <w:rsid w:val="008E350B"/>
    <w:rsid w:val="008E470E"/>
    <w:rsid w:val="008E65AF"/>
    <w:rsid w:val="008F2B23"/>
    <w:rsid w:val="00901FC4"/>
    <w:rsid w:val="00902397"/>
    <w:rsid w:val="00904B9E"/>
    <w:rsid w:val="009079E2"/>
    <w:rsid w:val="009079FB"/>
    <w:rsid w:val="00911A6E"/>
    <w:rsid w:val="009140E3"/>
    <w:rsid w:val="009140FA"/>
    <w:rsid w:val="00914C0B"/>
    <w:rsid w:val="00917C9B"/>
    <w:rsid w:val="00921450"/>
    <w:rsid w:val="009605DF"/>
    <w:rsid w:val="00966BB8"/>
    <w:rsid w:val="009A09A8"/>
    <w:rsid w:val="009A4CA8"/>
    <w:rsid w:val="009A54B4"/>
    <w:rsid w:val="009B3470"/>
    <w:rsid w:val="009C3608"/>
    <w:rsid w:val="009C3631"/>
    <w:rsid w:val="009D54E7"/>
    <w:rsid w:val="009E4052"/>
    <w:rsid w:val="009E57DE"/>
    <w:rsid w:val="009E6D01"/>
    <w:rsid w:val="009E6EE6"/>
    <w:rsid w:val="009F1270"/>
    <w:rsid w:val="009F3C4C"/>
    <w:rsid w:val="009F6498"/>
    <w:rsid w:val="00A01CB3"/>
    <w:rsid w:val="00A028AE"/>
    <w:rsid w:val="00A048D2"/>
    <w:rsid w:val="00A06B6D"/>
    <w:rsid w:val="00A10FCE"/>
    <w:rsid w:val="00A11277"/>
    <w:rsid w:val="00A11CB3"/>
    <w:rsid w:val="00A20D36"/>
    <w:rsid w:val="00A24AB0"/>
    <w:rsid w:val="00A25D7B"/>
    <w:rsid w:val="00A26446"/>
    <w:rsid w:val="00A3683F"/>
    <w:rsid w:val="00A435A9"/>
    <w:rsid w:val="00A43BFB"/>
    <w:rsid w:val="00A45097"/>
    <w:rsid w:val="00A45C82"/>
    <w:rsid w:val="00A55824"/>
    <w:rsid w:val="00A60A93"/>
    <w:rsid w:val="00A6354B"/>
    <w:rsid w:val="00A64C7D"/>
    <w:rsid w:val="00A667FB"/>
    <w:rsid w:val="00A6756A"/>
    <w:rsid w:val="00A73F30"/>
    <w:rsid w:val="00A828F0"/>
    <w:rsid w:val="00A84337"/>
    <w:rsid w:val="00A85B1E"/>
    <w:rsid w:val="00A85EB0"/>
    <w:rsid w:val="00A87656"/>
    <w:rsid w:val="00A93206"/>
    <w:rsid w:val="00A94612"/>
    <w:rsid w:val="00AA1C5D"/>
    <w:rsid w:val="00AA6364"/>
    <w:rsid w:val="00AB260B"/>
    <w:rsid w:val="00AB5C7D"/>
    <w:rsid w:val="00AC042B"/>
    <w:rsid w:val="00AC794F"/>
    <w:rsid w:val="00AD05BB"/>
    <w:rsid w:val="00AE008D"/>
    <w:rsid w:val="00AE4BA7"/>
    <w:rsid w:val="00AE6C28"/>
    <w:rsid w:val="00AF3CDA"/>
    <w:rsid w:val="00AF72B1"/>
    <w:rsid w:val="00B03A68"/>
    <w:rsid w:val="00B03B67"/>
    <w:rsid w:val="00B06EB2"/>
    <w:rsid w:val="00B1187A"/>
    <w:rsid w:val="00B14732"/>
    <w:rsid w:val="00B15E9F"/>
    <w:rsid w:val="00B20328"/>
    <w:rsid w:val="00B224ED"/>
    <w:rsid w:val="00B24D86"/>
    <w:rsid w:val="00B408A0"/>
    <w:rsid w:val="00B4553F"/>
    <w:rsid w:val="00B64F16"/>
    <w:rsid w:val="00B65033"/>
    <w:rsid w:val="00B6789D"/>
    <w:rsid w:val="00B77851"/>
    <w:rsid w:val="00B81C8C"/>
    <w:rsid w:val="00B84614"/>
    <w:rsid w:val="00B901A9"/>
    <w:rsid w:val="00B94A56"/>
    <w:rsid w:val="00BA43BC"/>
    <w:rsid w:val="00BA7D43"/>
    <w:rsid w:val="00BB2E6E"/>
    <w:rsid w:val="00BB572D"/>
    <w:rsid w:val="00BB68BB"/>
    <w:rsid w:val="00BB70A1"/>
    <w:rsid w:val="00BC3FF6"/>
    <w:rsid w:val="00BD358D"/>
    <w:rsid w:val="00BD47C3"/>
    <w:rsid w:val="00BE0739"/>
    <w:rsid w:val="00BF48AC"/>
    <w:rsid w:val="00BF5457"/>
    <w:rsid w:val="00BF75AA"/>
    <w:rsid w:val="00C02BEF"/>
    <w:rsid w:val="00C11AE1"/>
    <w:rsid w:val="00C133AE"/>
    <w:rsid w:val="00C2133D"/>
    <w:rsid w:val="00C21F0A"/>
    <w:rsid w:val="00C24281"/>
    <w:rsid w:val="00C326AD"/>
    <w:rsid w:val="00C3692F"/>
    <w:rsid w:val="00C40848"/>
    <w:rsid w:val="00C4647A"/>
    <w:rsid w:val="00C54F41"/>
    <w:rsid w:val="00C61B73"/>
    <w:rsid w:val="00C669BC"/>
    <w:rsid w:val="00C6771E"/>
    <w:rsid w:val="00C679FF"/>
    <w:rsid w:val="00C736CA"/>
    <w:rsid w:val="00C80612"/>
    <w:rsid w:val="00C81962"/>
    <w:rsid w:val="00C91BC4"/>
    <w:rsid w:val="00CA003F"/>
    <w:rsid w:val="00CA4EED"/>
    <w:rsid w:val="00CB3362"/>
    <w:rsid w:val="00CC18C9"/>
    <w:rsid w:val="00CC28B7"/>
    <w:rsid w:val="00CC2E1F"/>
    <w:rsid w:val="00CC5EAF"/>
    <w:rsid w:val="00CC5F31"/>
    <w:rsid w:val="00CD15DA"/>
    <w:rsid w:val="00CD7941"/>
    <w:rsid w:val="00CE574C"/>
    <w:rsid w:val="00CE6A69"/>
    <w:rsid w:val="00CF4599"/>
    <w:rsid w:val="00CF7D04"/>
    <w:rsid w:val="00D0674C"/>
    <w:rsid w:val="00D07A4C"/>
    <w:rsid w:val="00D1283C"/>
    <w:rsid w:val="00D15EDC"/>
    <w:rsid w:val="00D17FE4"/>
    <w:rsid w:val="00D23BAD"/>
    <w:rsid w:val="00D318B3"/>
    <w:rsid w:val="00D327B1"/>
    <w:rsid w:val="00D34247"/>
    <w:rsid w:val="00D34758"/>
    <w:rsid w:val="00D45D69"/>
    <w:rsid w:val="00D45F34"/>
    <w:rsid w:val="00D62017"/>
    <w:rsid w:val="00D63B41"/>
    <w:rsid w:val="00D67D66"/>
    <w:rsid w:val="00D71C5F"/>
    <w:rsid w:val="00D7798D"/>
    <w:rsid w:val="00D80197"/>
    <w:rsid w:val="00D8169B"/>
    <w:rsid w:val="00D83D5A"/>
    <w:rsid w:val="00D84598"/>
    <w:rsid w:val="00D873CF"/>
    <w:rsid w:val="00D90E6F"/>
    <w:rsid w:val="00D93523"/>
    <w:rsid w:val="00D96908"/>
    <w:rsid w:val="00DA0914"/>
    <w:rsid w:val="00DA1136"/>
    <w:rsid w:val="00DA3F41"/>
    <w:rsid w:val="00DC1DFB"/>
    <w:rsid w:val="00DC3647"/>
    <w:rsid w:val="00DC4B51"/>
    <w:rsid w:val="00DC6984"/>
    <w:rsid w:val="00DD0053"/>
    <w:rsid w:val="00DD1FBA"/>
    <w:rsid w:val="00DD32FA"/>
    <w:rsid w:val="00DD5A0B"/>
    <w:rsid w:val="00DE02D6"/>
    <w:rsid w:val="00DE2AAD"/>
    <w:rsid w:val="00DE7013"/>
    <w:rsid w:val="00DF059C"/>
    <w:rsid w:val="00E02ADB"/>
    <w:rsid w:val="00E06E6B"/>
    <w:rsid w:val="00E07CF8"/>
    <w:rsid w:val="00E12E8E"/>
    <w:rsid w:val="00E17413"/>
    <w:rsid w:val="00E20A52"/>
    <w:rsid w:val="00E22ECF"/>
    <w:rsid w:val="00E3636E"/>
    <w:rsid w:val="00E36674"/>
    <w:rsid w:val="00E4240A"/>
    <w:rsid w:val="00E43158"/>
    <w:rsid w:val="00E46E2E"/>
    <w:rsid w:val="00E47413"/>
    <w:rsid w:val="00E50C65"/>
    <w:rsid w:val="00E53186"/>
    <w:rsid w:val="00E55539"/>
    <w:rsid w:val="00E56AA6"/>
    <w:rsid w:val="00E63249"/>
    <w:rsid w:val="00E64CF7"/>
    <w:rsid w:val="00E6561F"/>
    <w:rsid w:val="00E72BD8"/>
    <w:rsid w:val="00E771B5"/>
    <w:rsid w:val="00E803BD"/>
    <w:rsid w:val="00E87866"/>
    <w:rsid w:val="00E932BA"/>
    <w:rsid w:val="00E95550"/>
    <w:rsid w:val="00EA3A45"/>
    <w:rsid w:val="00EA3FDF"/>
    <w:rsid w:val="00EB0212"/>
    <w:rsid w:val="00EB1B10"/>
    <w:rsid w:val="00EB2391"/>
    <w:rsid w:val="00EB4697"/>
    <w:rsid w:val="00EB6951"/>
    <w:rsid w:val="00EC136F"/>
    <w:rsid w:val="00EC43D4"/>
    <w:rsid w:val="00EE0EA6"/>
    <w:rsid w:val="00EE1CDB"/>
    <w:rsid w:val="00EE6F4C"/>
    <w:rsid w:val="00F0253A"/>
    <w:rsid w:val="00F06853"/>
    <w:rsid w:val="00F17B38"/>
    <w:rsid w:val="00F223B6"/>
    <w:rsid w:val="00F23F90"/>
    <w:rsid w:val="00F4028A"/>
    <w:rsid w:val="00F47DD1"/>
    <w:rsid w:val="00F65DF1"/>
    <w:rsid w:val="00F716C4"/>
    <w:rsid w:val="00F72444"/>
    <w:rsid w:val="00F72700"/>
    <w:rsid w:val="00F74161"/>
    <w:rsid w:val="00F75981"/>
    <w:rsid w:val="00F771D9"/>
    <w:rsid w:val="00F83D39"/>
    <w:rsid w:val="00F90D13"/>
    <w:rsid w:val="00F97071"/>
    <w:rsid w:val="00FA106E"/>
    <w:rsid w:val="00FA4F62"/>
    <w:rsid w:val="00FB5AB6"/>
    <w:rsid w:val="00FC0E2B"/>
    <w:rsid w:val="00FC6562"/>
    <w:rsid w:val="00FD440F"/>
    <w:rsid w:val="00FD4C00"/>
    <w:rsid w:val="00FE4536"/>
    <w:rsid w:val="00FE6F23"/>
    <w:rsid w:val="00FF5350"/>
    <w:rsid w:val="00FF6563"/>
    <w:rsid w:val="0D3B6FC6"/>
    <w:rsid w:val="4EA5F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ED0C942"/>
  <w15:docId w15:val="{80842788-C348-4A79-8D90-A27660FB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9"/>
      <w:ind w:left="120"/>
      <w:outlineLvl w:val="0"/>
    </w:pPr>
    <w:rPr>
      <w:b/>
      <w:bCs/>
      <w:sz w:val="24"/>
      <w:szCs w:val="24"/>
    </w:rPr>
  </w:style>
  <w:style w:type="paragraph" w:styleId="Heading2">
    <w:name w:val="heading 2"/>
    <w:basedOn w:val="Normal"/>
    <w:uiPriority w:val="9"/>
    <w:unhideWhenUsed/>
    <w:qFormat/>
    <w:pPr>
      <w:spacing w:before="89"/>
      <w:ind w:left="120"/>
      <w:outlineLvl w:val="1"/>
    </w:pPr>
    <w:rPr>
      <w:b/>
      <w:bCs/>
      <w:i/>
      <w:iCs/>
      <w:sz w:val="24"/>
      <w:szCs w:val="24"/>
    </w:rPr>
  </w:style>
  <w:style w:type="paragraph" w:styleId="Heading3">
    <w:name w:val="heading 3"/>
    <w:basedOn w:val="Normal"/>
    <w:uiPriority w:val="9"/>
    <w:unhideWhenUsed/>
    <w:qFormat/>
    <w:pPr>
      <w:spacing w:before="159"/>
      <w:ind w:left="2999"/>
      <w:outlineLvl w:val="2"/>
    </w:pPr>
    <w:rPr>
      <w:b/>
      <w:bCs/>
      <w:sz w:val="20"/>
      <w:szCs w:val="20"/>
    </w:rPr>
  </w:style>
  <w:style w:type="paragraph" w:styleId="Heading4">
    <w:name w:val="heading 4"/>
    <w:basedOn w:val="Normal"/>
    <w:uiPriority w:val="9"/>
    <w:unhideWhenUsed/>
    <w:qFormat/>
    <w:pPr>
      <w:ind w:left="479"/>
      <w:outlineLvl w:val="3"/>
    </w:pPr>
    <w:rPr>
      <w:b/>
      <w:bCs/>
      <w:sz w:val="20"/>
      <w:szCs w:val="20"/>
    </w:rPr>
  </w:style>
  <w:style w:type="paragraph" w:styleId="Heading5">
    <w:name w:val="heading 5"/>
    <w:basedOn w:val="Normal"/>
    <w:next w:val="Normal"/>
    <w:link w:val="Heading5Char"/>
    <w:uiPriority w:val="9"/>
    <w:unhideWhenUsed/>
    <w:qFormat/>
    <w:rsid w:val="0081402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479" w:hanging="361"/>
    </w:pPr>
  </w:style>
  <w:style w:type="paragraph" w:customStyle="1" w:styleId="TableParagraph">
    <w:name w:val="Table Paragraph"/>
    <w:basedOn w:val="Normal"/>
    <w:uiPriority w:val="1"/>
    <w:qFormat/>
    <w:pPr>
      <w:spacing w:before="42"/>
      <w:ind w:left="475"/>
    </w:pPr>
  </w:style>
  <w:style w:type="paragraph" w:styleId="Header">
    <w:name w:val="header"/>
    <w:basedOn w:val="Normal"/>
    <w:link w:val="HeaderChar"/>
    <w:uiPriority w:val="99"/>
    <w:unhideWhenUsed/>
    <w:rsid w:val="001416E6"/>
    <w:pPr>
      <w:tabs>
        <w:tab w:val="center" w:pos="4680"/>
        <w:tab w:val="right" w:pos="9360"/>
      </w:tabs>
    </w:pPr>
  </w:style>
  <w:style w:type="character" w:customStyle="1" w:styleId="HeaderChar">
    <w:name w:val="Header Char"/>
    <w:basedOn w:val="DefaultParagraphFont"/>
    <w:link w:val="Header"/>
    <w:uiPriority w:val="99"/>
    <w:rsid w:val="001416E6"/>
    <w:rPr>
      <w:rFonts w:ascii="Arial" w:eastAsia="Arial" w:hAnsi="Arial" w:cs="Arial"/>
    </w:rPr>
  </w:style>
  <w:style w:type="paragraph" w:styleId="Footer">
    <w:name w:val="footer"/>
    <w:basedOn w:val="Normal"/>
    <w:link w:val="FooterChar"/>
    <w:uiPriority w:val="99"/>
    <w:unhideWhenUsed/>
    <w:rsid w:val="001416E6"/>
    <w:pPr>
      <w:tabs>
        <w:tab w:val="center" w:pos="4680"/>
        <w:tab w:val="right" w:pos="9360"/>
      </w:tabs>
    </w:pPr>
  </w:style>
  <w:style w:type="character" w:customStyle="1" w:styleId="FooterChar">
    <w:name w:val="Footer Char"/>
    <w:basedOn w:val="DefaultParagraphFont"/>
    <w:link w:val="Footer"/>
    <w:uiPriority w:val="99"/>
    <w:rsid w:val="001416E6"/>
    <w:rPr>
      <w:rFonts w:ascii="Arial" w:eastAsia="Arial" w:hAnsi="Arial" w:cs="Arial"/>
    </w:rPr>
  </w:style>
  <w:style w:type="character" w:styleId="CommentReference">
    <w:name w:val="annotation reference"/>
    <w:basedOn w:val="DefaultParagraphFont"/>
    <w:uiPriority w:val="99"/>
    <w:semiHidden/>
    <w:unhideWhenUsed/>
    <w:rsid w:val="001416E6"/>
    <w:rPr>
      <w:sz w:val="16"/>
      <w:szCs w:val="16"/>
    </w:rPr>
  </w:style>
  <w:style w:type="paragraph" w:styleId="CommentText">
    <w:name w:val="annotation text"/>
    <w:basedOn w:val="Normal"/>
    <w:link w:val="CommentTextChar"/>
    <w:uiPriority w:val="99"/>
    <w:semiHidden/>
    <w:unhideWhenUsed/>
    <w:rsid w:val="001416E6"/>
    <w:rPr>
      <w:sz w:val="20"/>
      <w:szCs w:val="20"/>
    </w:rPr>
  </w:style>
  <w:style w:type="character" w:customStyle="1" w:styleId="CommentTextChar">
    <w:name w:val="Comment Text Char"/>
    <w:basedOn w:val="DefaultParagraphFont"/>
    <w:link w:val="CommentText"/>
    <w:uiPriority w:val="99"/>
    <w:semiHidden/>
    <w:rsid w:val="001416E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416E6"/>
    <w:rPr>
      <w:b/>
      <w:bCs/>
    </w:rPr>
  </w:style>
  <w:style w:type="character" w:customStyle="1" w:styleId="CommentSubjectChar">
    <w:name w:val="Comment Subject Char"/>
    <w:basedOn w:val="CommentTextChar"/>
    <w:link w:val="CommentSubject"/>
    <w:uiPriority w:val="99"/>
    <w:semiHidden/>
    <w:rsid w:val="001416E6"/>
    <w:rPr>
      <w:rFonts w:ascii="Arial" w:eastAsia="Arial" w:hAnsi="Arial" w:cs="Arial"/>
      <w:b/>
      <w:bCs/>
      <w:sz w:val="20"/>
      <w:szCs w:val="20"/>
    </w:rPr>
  </w:style>
  <w:style w:type="paragraph" w:styleId="NormalWeb">
    <w:name w:val="Normal (Web)"/>
    <w:basedOn w:val="Normal"/>
    <w:uiPriority w:val="99"/>
    <w:unhideWhenUsed/>
    <w:rsid w:val="0014390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814023"/>
    <w:rPr>
      <w:rFonts w:asciiTheme="majorHAnsi" w:eastAsiaTheme="majorEastAsia" w:hAnsiTheme="majorHAnsi" w:cstheme="majorBidi"/>
      <w:color w:val="365F91" w:themeColor="accent1" w:themeShade="BF"/>
    </w:rPr>
  </w:style>
  <w:style w:type="character" w:customStyle="1" w:styleId="BodyTextChar">
    <w:name w:val="Body Text Char"/>
    <w:basedOn w:val="DefaultParagraphFont"/>
    <w:link w:val="BodyText"/>
    <w:uiPriority w:val="1"/>
    <w:rsid w:val="00CF7D04"/>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99114">
      <w:bodyDiv w:val="1"/>
      <w:marLeft w:val="0"/>
      <w:marRight w:val="0"/>
      <w:marTop w:val="0"/>
      <w:marBottom w:val="0"/>
      <w:divBdr>
        <w:top w:val="none" w:sz="0" w:space="0" w:color="auto"/>
        <w:left w:val="none" w:sz="0" w:space="0" w:color="auto"/>
        <w:bottom w:val="none" w:sz="0" w:space="0" w:color="auto"/>
        <w:right w:val="none" w:sz="0" w:space="0" w:color="auto"/>
      </w:divBdr>
    </w:div>
    <w:div w:id="167931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868B-3A87-40C9-8B76-F2F3A1F3DE1C}">
  <ds:schemaRefs>
    <ds:schemaRef ds:uri="http://schemas.microsoft.com/sharepoint/v3/contenttype/forms"/>
  </ds:schemaRefs>
</ds:datastoreItem>
</file>

<file path=customXml/itemProps2.xml><?xml version="1.0" encoding="utf-8"?>
<ds:datastoreItem xmlns:ds="http://schemas.openxmlformats.org/officeDocument/2006/customXml" ds:itemID="{2EE1ACF6-32F1-40C4-B8DC-C994588D6C9C}">
  <ds:schemaRefs>
    <ds:schemaRef ds:uri="41a0e538-d03b-41e6-9a46-ccbefee605fa"/>
    <ds:schemaRef ds:uri="http://purl.org/dc/terms/"/>
    <ds:schemaRef ds:uri="http://schemas.microsoft.com/office/2006/metadata/properties"/>
    <ds:schemaRef ds:uri="http://www.w3.org/XML/1998/namespace"/>
    <ds:schemaRef ds:uri="d9ef40d1-8e7d-43a1-9189-92ea7f95c54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EC2E88FC-5696-4889-8331-8DC073C6CBD2}"/>
</file>

<file path=customXml/itemProps4.xml><?xml version="1.0" encoding="utf-8"?>
<ds:datastoreItem xmlns:ds="http://schemas.openxmlformats.org/officeDocument/2006/customXml" ds:itemID="{8F3888EA-DEFF-4135-8AB9-0AF2BA992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QHP QIS 2 Work Plan Appropriate Use of C-Sections</vt:lpstr>
    </vt:vector>
  </TitlesOfParts>
  <Company>Centers for Medicare &amp; Medicaid Services</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QHP QIS 2 Work Plan Appropriate Use of C-Sections</dc:title>
  <dc:subject>QIS Implementation Plan</dc:subject>
  <dc:creator>Centers for Medicare &amp; Medicaid Services</dc:creator>
  <cp:keywords>QIS, Implementation Plan</cp:keywords>
  <dc:description>OMB 0938-1286, Expiration Date: 2/29/2024</dc:description>
  <cp:lastModifiedBy>Brandt, Margareta (CoveredCA)</cp:lastModifiedBy>
  <cp:revision>7</cp:revision>
  <dcterms:created xsi:type="dcterms:W3CDTF">2022-09-30T16:08:00Z</dcterms:created>
  <dcterms:modified xsi:type="dcterms:W3CDTF">2022-09-30T17:07:00Z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y fmtid="{D5CDD505-2E9C-101B-9397-08002B2CF9AE}" pid="3" name="Created">
    <vt:filetime>2022-03-28T00:00:00Z</vt:filetime>
  </property>
  <property fmtid="{D5CDD505-2E9C-101B-9397-08002B2CF9AE}" pid="4" name="Creator">
    <vt:lpwstr>Acrobat PDFMaker 22 for Word</vt:lpwstr>
  </property>
  <property fmtid="{D5CDD505-2E9C-101B-9397-08002B2CF9AE}" pid="5" name="LastSaved">
    <vt:filetime>2022-09-08T00:00:00Z</vt:filetime>
  </property>
  <property fmtid="{D5CDD505-2E9C-101B-9397-08002B2CF9AE}" pid="6" name="Producer">
    <vt:lpwstr>Adobe PDF Library 22.1.117</vt:lpwstr>
  </property>
  <property fmtid="{D5CDD505-2E9C-101B-9397-08002B2CF9AE}" pid="7" name="SourceModified">
    <vt:lpwstr>D:20220328172627</vt:lpwstr>
  </property>
  <property fmtid="{D5CDD505-2E9C-101B-9397-08002B2CF9AE}" pid="8" name="_NewReviewCycle">
    <vt:lpwstr/>
  </property>
</Properties>
</file>